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</w:p>
    <w:p w:rsidR="00E73A5B" w:rsidRPr="00B66416" w:rsidRDefault="00E73A5B" w:rsidP="00E73A5B">
      <w:pPr>
        <w:jc w:val="center"/>
        <w:rPr>
          <w:b/>
          <w:sz w:val="28"/>
          <w:szCs w:val="28"/>
          <w:lang w:val="uk-UA"/>
        </w:rPr>
      </w:pPr>
      <w:r w:rsidRPr="00B66416">
        <w:rPr>
          <w:b/>
          <w:sz w:val="28"/>
          <w:szCs w:val="28"/>
          <w:lang w:val="uk-UA"/>
        </w:rPr>
        <w:t>Факультет філології</w:t>
      </w:r>
    </w:p>
    <w:p w:rsidR="00E73A5B" w:rsidRPr="00B66416" w:rsidRDefault="00E73A5B" w:rsidP="00E73A5B">
      <w:pPr>
        <w:jc w:val="center"/>
        <w:rPr>
          <w:b/>
          <w:sz w:val="28"/>
          <w:szCs w:val="28"/>
          <w:lang w:val="uk-UA"/>
        </w:rPr>
      </w:pPr>
    </w:p>
    <w:p w:rsidR="00E73A5B" w:rsidRPr="00B66416" w:rsidRDefault="00E73A5B" w:rsidP="00E73A5B">
      <w:pPr>
        <w:jc w:val="center"/>
        <w:rPr>
          <w:b/>
          <w:sz w:val="28"/>
          <w:szCs w:val="28"/>
          <w:lang w:val="uk-UA"/>
        </w:rPr>
      </w:pPr>
      <w:r w:rsidRPr="00B66416">
        <w:rPr>
          <w:b/>
          <w:sz w:val="28"/>
          <w:szCs w:val="28"/>
          <w:lang w:val="uk-UA"/>
        </w:rPr>
        <w:t xml:space="preserve">Кафедра </w:t>
      </w:r>
      <w:r w:rsidRPr="00B66416">
        <w:rPr>
          <w:b/>
          <w:sz w:val="28"/>
          <w:szCs w:val="28"/>
          <w:u w:val="single"/>
          <w:lang w:val="uk-UA"/>
        </w:rPr>
        <w:t>слов’янських мов</w:t>
      </w:r>
    </w:p>
    <w:p w:rsidR="00E73A5B" w:rsidRPr="00B66416" w:rsidRDefault="00E73A5B" w:rsidP="00E73A5B">
      <w:pPr>
        <w:jc w:val="center"/>
        <w:rPr>
          <w:b/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</w:p>
    <w:p w:rsidR="00E73A5B" w:rsidRPr="00B2296F" w:rsidRDefault="00E73A5B" w:rsidP="00E73A5B">
      <w:pPr>
        <w:tabs>
          <w:tab w:val="left" w:pos="540"/>
        </w:tabs>
        <w:jc w:val="center"/>
        <w:rPr>
          <w:b/>
          <w:sz w:val="40"/>
          <w:szCs w:val="40"/>
          <w:u w:val="single"/>
          <w:lang w:val="uk-UA"/>
        </w:rPr>
      </w:pPr>
      <w:r w:rsidRPr="00B2296F">
        <w:rPr>
          <w:b/>
          <w:sz w:val="40"/>
          <w:szCs w:val="40"/>
          <w:u w:val="single"/>
          <w:lang w:val="uk-UA"/>
        </w:rPr>
        <w:t>Вступ до слов’янської філології</w:t>
      </w:r>
    </w:p>
    <w:p w:rsidR="00E73A5B" w:rsidRDefault="00E73A5B" w:rsidP="00E73A5B">
      <w:pPr>
        <w:tabs>
          <w:tab w:val="left" w:pos="540"/>
        </w:tabs>
        <w:jc w:val="center"/>
        <w:rPr>
          <w:b/>
          <w:sz w:val="36"/>
          <w:szCs w:val="36"/>
          <w:u w:val="single"/>
          <w:lang w:val="uk-UA"/>
        </w:rPr>
      </w:pPr>
    </w:p>
    <w:p w:rsidR="00364D4E" w:rsidRDefault="00364D4E" w:rsidP="00364D4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</w:rPr>
        <w:t>Освітня</w:t>
      </w:r>
      <w:r w:rsidR="00240365">
        <w:rPr>
          <w:sz w:val="28"/>
          <w:szCs w:val="28"/>
        </w:rPr>
        <w:t xml:space="preserve"> програма Польська мова </w:t>
      </w:r>
      <w:r w:rsidR="00240365"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література</w:t>
      </w:r>
    </w:p>
    <w:p w:rsidR="00364D4E" w:rsidRDefault="00364D4E" w:rsidP="00364D4E">
      <w:pPr>
        <w:jc w:val="center"/>
        <w:rPr>
          <w:sz w:val="28"/>
          <w:szCs w:val="28"/>
        </w:rPr>
      </w:pPr>
    </w:p>
    <w:p w:rsidR="00240365" w:rsidRDefault="00364D4E" w:rsidP="00364D4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Спеціальність </w:t>
      </w:r>
      <w:r w:rsidR="00240365">
        <w:rPr>
          <w:sz w:val="28"/>
          <w:szCs w:val="28"/>
          <w:lang w:val="uk-UA"/>
        </w:rPr>
        <w:t>014 Середня освіта</w:t>
      </w:r>
    </w:p>
    <w:p w:rsidR="00364D4E" w:rsidRPr="00240365" w:rsidRDefault="00240365" w:rsidP="00240365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(польська мова і література)</w:t>
      </w:r>
    </w:p>
    <w:p w:rsidR="00364D4E" w:rsidRDefault="00364D4E" w:rsidP="0036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64D4E" w:rsidRDefault="00364D4E" w:rsidP="00364D4E">
      <w:pPr>
        <w:jc w:val="center"/>
        <w:rPr>
          <w:sz w:val="28"/>
          <w:szCs w:val="28"/>
        </w:rPr>
      </w:pPr>
    </w:p>
    <w:p w:rsidR="00364D4E" w:rsidRPr="00240365" w:rsidRDefault="00364D4E" w:rsidP="00364D4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</w:t>
      </w:r>
      <w:r w:rsidR="00240365">
        <w:rPr>
          <w:sz w:val="28"/>
          <w:szCs w:val="28"/>
        </w:rPr>
        <w:t xml:space="preserve">        </w:t>
      </w:r>
      <w:r w:rsidR="00240365">
        <w:rPr>
          <w:sz w:val="28"/>
          <w:szCs w:val="28"/>
          <w:lang w:val="uk-UA"/>
        </w:rPr>
        <w:t>014.02 Середня Освіта</w:t>
      </w:r>
    </w:p>
    <w:p w:rsidR="00364D4E" w:rsidRDefault="00364D4E" w:rsidP="00364D4E">
      <w:pPr>
        <w:jc w:val="center"/>
        <w:rPr>
          <w:sz w:val="28"/>
          <w:szCs w:val="28"/>
        </w:rPr>
      </w:pPr>
    </w:p>
    <w:p w:rsidR="00E73A5B" w:rsidRPr="00B66416" w:rsidRDefault="00E73A5B" w:rsidP="00E73A5B">
      <w:pPr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E73A5B" w:rsidRDefault="00E73A5B" w:rsidP="00E73A5B">
      <w:pPr>
        <w:jc w:val="center"/>
        <w:rPr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ind w:left="283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E73A5B" w:rsidRDefault="00E73A5B" w:rsidP="00E73A5B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слов’янських мов</w:t>
      </w:r>
    </w:p>
    <w:p w:rsidR="00E73A5B" w:rsidRDefault="00E73A5B" w:rsidP="00E73A5B">
      <w:pPr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Протокол № </w:t>
      </w: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u w:val="single"/>
        </w:rPr>
        <w:t>“</w:t>
      </w:r>
      <w:smartTag w:uri="urn:schemas-microsoft-com:office:smarttags" w:element="metricconverter">
        <w:smartTagPr>
          <w:attr w:name="ProductID" w:val="27”"/>
        </w:smartTagPr>
        <w:r>
          <w:rPr>
            <w:sz w:val="28"/>
            <w:szCs w:val="28"/>
            <w:u w:val="single"/>
            <w:lang w:val="uk-UA"/>
          </w:rPr>
          <w:t>27</w:t>
        </w:r>
        <w:r>
          <w:rPr>
            <w:sz w:val="28"/>
            <w:szCs w:val="28"/>
            <w:u w:val="single"/>
          </w:rPr>
          <w:t>”</w:t>
        </w:r>
      </w:smartTag>
      <w:r>
        <w:rPr>
          <w:sz w:val="28"/>
          <w:szCs w:val="28"/>
          <w:u w:val="single"/>
          <w:lang w:val="uk-UA"/>
        </w:rPr>
        <w:t xml:space="preserve"> серпня 2019 р</w:t>
      </w:r>
      <w:r>
        <w:rPr>
          <w:sz w:val="28"/>
          <w:szCs w:val="28"/>
          <w:lang w:val="uk-UA"/>
        </w:rPr>
        <w:t xml:space="preserve">.  </w:t>
      </w: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sz w:val="28"/>
          <w:szCs w:val="28"/>
          <w:lang w:val="uk-UA"/>
        </w:rPr>
      </w:pPr>
    </w:p>
    <w:p w:rsidR="00E73A5B" w:rsidRDefault="00E73A5B" w:rsidP="00364D4E">
      <w:pPr>
        <w:rPr>
          <w:sz w:val="28"/>
          <w:szCs w:val="28"/>
          <w:lang w:val="uk-UA"/>
        </w:rPr>
      </w:pPr>
    </w:p>
    <w:p w:rsidR="00E73A5B" w:rsidRDefault="00E73A5B" w:rsidP="00E73A5B">
      <w:pPr>
        <w:rPr>
          <w:sz w:val="28"/>
          <w:szCs w:val="28"/>
          <w:lang w:val="uk-UA"/>
        </w:rPr>
      </w:pPr>
    </w:p>
    <w:p w:rsidR="00E73A5B" w:rsidRPr="00BC32A7" w:rsidRDefault="00E73A5B" w:rsidP="00E73A5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</w:p>
    <w:p w:rsidR="00E73A5B" w:rsidRDefault="00E73A5B" w:rsidP="00E73A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E73A5B" w:rsidRDefault="00E73A5B" w:rsidP="00E73A5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E73A5B" w:rsidRPr="00193CEB" w:rsidRDefault="00E73A5B" w:rsidP="00E73A5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E73A5B" w:rsidRPr="00193CEB" w:rsidRDefault="00E73A5B" w:rsidP="00E73A5B">
      <w:pPr>
        <w:pStyle w:val="1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93CEB">
        <w:rPr>
          <w:rFonts w:ascii="Times New Roman" w:hAnsi="Times New Roman" w:cs="Times New Roman"/>
          <w:sz w:val="28"/>
          <w:szCs w:val="28"/>
        </w:rPr>
        <w:t>Загальна інформація</w:t>
      </w:r>
    </w:p>
    <w:p w:rsidR="00E73A5B" w:rsidRPr="00151BC4" w:rsidRDefault="00E73A5B" w:rsidP="00E73A5B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Анотація до курсу</w:t>
      </w:r>
    </w:p>
    <w:p w:rsidR="00E73A5B" w:rsidRPr="00151BC4" w:rsidRDefault="00E73A5B" w:rsidP="00E73A5B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Мета та цілі курсу</w:t>
      </w:r>
    </w:p>
    <w:p w:rsidR="00E73A5B" w:rsidRPr="00151BC4" w:rsidRDefault="00E73A5B" w:rsidP="00E73A5B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E73A5B" w:rsidRPr="00151BC4" w:rsidRDefault="00E73A5B" w:rsidP="00E73A5B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Організація навчання курсу</w:t>
      </w:r>
    </w:p>
    <w:p w:rsidR="00E73A5B" w:rsidRPr="00151BC4" w:rsidRDefault="00E73A5B" w:rsidP="00E73A5B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Система оцінювання курсу</w:t>
      </w:r>
    </w:p>
    <w:p w:rsidR="00E73A5B" w:rsidRPr="00151BC4" w:rsidRDefault="00E73A5B" w:rsidP="00E73A5B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Політика</w:t>
      </w:r>
      <w:r w:rsidRPr="00193CEB">
        <w:rPr>
          <w:rFonts w:ascii="Times New Roman" w:hAnsi="Times New Roman" w:cs="Times New Roman"/>
          <w:sz w:val="28"/>
          <w:szCs w:val="28"/>
        </w:rPr>
        <w:t xml:space="preserve"> курсу</w:t>
      </w:r>
    </w:p>
    <w:p w:rsidR="00E73A5B" w:rsidRPr="00193CEB" w:rsidRDefault="00E73A5B" w:rsidP="00E73A5B">
      <w:pPr>
        <w:pStyle w:val="1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 література</w:t>
      </w:r>
    </w:p>
    <w:p w:rsidR="00E73A5B" w:rsidRPr="00193CEB" w:rsidRDefault="00E73A5B" w:rsidP="00E73A5B">
      <w:pPr>
        <w:pStyle w:val="1"/>
        <w:widowControl w:val="0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tbl>
      <w:tblPr>
        <w:tblW w:w="989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"/>
        <w:gridCol w:w="1951"/>
        <w:gridCol w:w="992"/>
        <w:gridCol w:w="1114"/>
        <w:gridCol w:w="162"/>
        <w:gridCol w:w="126"/>
        <w:gridCol w:w="2000"/>
        <w:gridCol w:w="284"/>
        <w:gridCol w:w="397"/>
        <w:gridCol w:w="595"/>
        <w:gridCol w:w="432"/>
        <w:gridCol w:w="560"/>
        <w:gridCol w:w="1215"/>
      </w:tblGrid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b/>
                <w:lang w:val="uk-UA"/>
              </w:rPr>
              <w:t>1. Загальна інформація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4345" w:type="dxa"/>
            <w:gridSpan w:val="5"/>
          </w:tcPr>
          <w:p w:rsidR="00E73A5B" w:rsidRPr="002957A7" w:rsidRDefault="00E73A5B" w:rsidP="00792449">
            <w:pPr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t>Назва дисципліни</w:t>
            </w:r>
          </w:p>
        </w:tc>
        <w:tc>
          <w:tcPr>
            <w:tcW w:w="5483" w:type="dxa"/>
            <w:gridSpan w:val="7"/>
          </w:tcPr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Вступ до слов’янської філології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4345" w:type="dxa"/>
            <w:gridSpan w:val="5"/>
          </w:tcPr>
          <w:p w:rsidR="00E73A5B" w:rsidRPr="002957A7" w:rsidRDefault="00E73A5B" w:rsidP="00792449">
            <w:pPr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t>Викладач (-і)</w:t>
            </w:r>
          </w:p>
        </w:tc>
        <w:tc>
          <w:tcPr>
            <w:tcW w:w="5483" w:type="dxa"/>
            <w:gridSpan w:val="7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Доктор філолог. наук, проф. Лесюк Микола Петрович</w:t>
            </w:r>
          </w:p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Канд. філолог. наук, доцент Лазарович Ольга Миколаївна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4345" w:type="dxa"/>
            <w:gridSpan w:val="5"/>
          </w:tcPr>
          <w:p w:rsidR="00E73A5B" w:rsidRPr="002957A7" w:rsidRDefault="00E73A5B" w:rsidP="00792449">
            <w:pPr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5483" w:type="dxa"/>
            <w:gridSpan w:val="7"/>
          </w:tcPr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59-60-63</w:t>
            </w:r>
          </w:p>
        </w:tc>
      </w:tr>
      <w:tr w:rsidR="00E73A5B" w:rsidRPr="00240365" w:rsidTr="00364D4E">
        <w:trPr>
          <w:gridBefore w:val="1"/>
          <w:wBefore w:w="67" w:type="dxa"/>
        </w:trPr>
        <w:tc>
          <w:tcPr>
            <w:tcW w:w="4345" w:type="dxa"/>
            <w:gridSpan w:val="5"/>
          </w:tcPr>
          <w:p w:rsidR="00E73A5B" w:rsidRPr="002957A7" w:rsidRDefault="00E73A5B" w:rsidP="00792449">
            <w:pPr>
              <w:rPr>
                <w:b/>
                <w:lang w:val="uk-UA"/>
              </w:rPr>
            </w:pPr>
            <w:r w:rsidRPr="002957A7">
              <w:rPr>
                <w:b/>
              </w:rPr>
              <w:t>E-mail</w:t>
            </w:r>
            <w:r w:rsidRPr="00BC0E37">
              <w:rPr>
                <w:b/>
              </w:rPr>
              <w:t xml:space="preserve"> викладача</w:t>
            </w:r>
          </w:p>
        </w:tc>
        <w:tc>
          <w:tcPr>
            <w:tcW w:w="5483" w:type="dxa"/>
            <w:gridSpan w:val="7"/>
          </w:tcPr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olha</w:t>
            </w:r>
            <w:r w:rsidRPr="005D6FC4">
              <w:rPr>
                <w:lang w:val="uk-UA"/>
              </w:rPr>
              <w:t>.</w:t>
            </w:r>
            <w:r>
              <w:rPr>
                <w:lang w:val="en-US"/>
              </w:rPr>
              <w:t>lazarovych</w:t>
            </w:r>
            <w:r w:rsidRPr="005D6FC4">
              <w:rPr>
                <w:lang w:val="uk-UA"/>
              </w:rPr>
              <w:t>@</w:t>
            </w:r>
            <w:r>
              <w:rPr>
                <w:lang w:val="en-US"/>
              </w:rPr>
              <w:t>pnu</w:t>
            </w:r>
            <w:r w:rsidRPr="005D6FC4">
              <w:rPr>
                <w:lang w:val="uk-UA"/>
              </w:rPr>
              <w:t>.</w:t>
            </w:r>
            <w:r>
              <w:rPr>
                <w:lang w:val="en-US"/>
              </w:rPr>
              <w:t>edu</w:t>
            </w:r>
            <w:r w:rsidRPr="005D6FC4">
              <w:rPr>
                <w:lang w:val="uk-UA"/>
              </w:rPr>
              <w:t>.</w:t>
            </w:r>
            <w:r>
              <w:rPr>
                <w:lang w:val="en-US"/>
              </w:rPr>
              <w:t>ua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4345" w:type="dxa"/>
            <w:gridSpan w:val="5"/>
          </w:tcPr>
          <w:p w:rsidR="00E73A5B" w:rsidRPr="002957A7" w:rsidRDefault="00E73A5B" w:rsidP="00792449">
            <w:pPr>
              <w:jc w:val="both"/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5483" w:type="dxa"/>
            <w:gridSpan w:val="7"/>
          </w:tcPr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Очний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4345" w:type="dxa"/>
            <w:gridSpan w:val="5"/>
          </w:tcPr>
          <w:p w:rsidR="00E73A5B" w:rsidRPr="002957A7" w:rsidRDefault="00E73A5B" w:rsidP="00792449">
            <w:pPr>
              <w:jc w:val="both"/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t>Обсяг дисципліни</w:t>
            </w:r>
          </w:p>
        </w:tc>
        <w:tc>
          <w:tcPr>
            <w:tcW w:w="5483" w:type="dxa"/>
            <w:gridSpan w:val="7"/>
          </w:tcPr>
          <w:p w:rsidR="00E73A5B" w:rsidRPr="00001DDE" w:rsidRDefault="00E73A5B" w:rsidP="00792449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3 кредити</w:t>
            </w:r>
            <w:r>
              <w:rPr>
                <w:lang w:val="en-US"/>
              </w:rPr>
              <w:t xml:space="preserve"> ECTS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(</w:t>
            </w:r>
            <w:r>
              <w:rPr>
                <w:lang w:val="uk-UA"/>
              </w:rPr>
              <w:t>90 годин</w:t>
            </w:r>
            <w:r>
              <w:rPr>
                <w:lang w:val="en-US"/>
              </w:rPr>
              <w:t>)</w:t>
            </w:r>
          </w:p>
        </w:tc>
      </w:tr>
      <w:tr w:rsidR="00E73A5B" w:rsidRPr="00240365" w:rsidTr="00364D4E">
        <w:trPr>
          <w:gridBefore w:val="1"/>
          <w:wBefore w:w="67" w:type="dxa"/>
        </w:trPr>
        <w:tc>
          <w:tcPr>
            <w:tcW w:w="4345" w:type="dxa"/>
            <w:gridSpan w:val="5"/>
          </w:tcPr>
          <w:p w:rsidR="00E73A5B" w:rsidRPr="002957A7" w:rsidRDefault="00E73A5B" w:rsidP="00792449">
            <w:pPr>
              <w:jc w:val="both"/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5483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40"/>
            </w:tblGrid>
            <w:tr w:rsidR="00E73A5B" w:rsidRPr="00240365" w:rsidTr="00792449"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5B" w:rsidRPr="00AF4AF2" w:rsidRDefault="00240365" w:rsidP="00792449">
                  <w:pPr>
                    <w:jc w:val="both"/>
                    <w:rPr>
                      <w:lang w:val="uk-UA"/>
                    </w:rPr>
                  </w:pPr>
                  <w:hyperlink r:id="rId6" w:history="1">
                    <w:r w:rsidR="00E73A5B">
                      <w:rPr>
                        <w:rStyle w:val="a5"/>
                      </w:rPr>
                      <w:t>http</w:t>
                    </w:r>
                    <w:r w:rsidR="00E73A5B" w:rsidRPr="00F94BD0">
                      <w:rPr>
                        <w:rStyle w:val="a5"/>
                        <w:lang w:val="uk-UA"/>
                      </w:rPr>
                      <w:t>://</w:t>
                    </w:r>
                    <w:r w:rsidR="00E73A5B">
                      <w:rPr>
                        <w:rStyle w:val="a5"/>
                      </w:rPr>
                      <w:t>www</w:t>
                    </w:r>
                    <w:r w:rsidR="00E73A5B" w:rsidRPr="00F94BD0">
                      <w:rPr>
                        <w:rStyle w:val="a5"/>
                        <w:lang w:val="uk-UA"/>
                      </w:rPr>
                      <w:t>.</w:t>
                    </w:r>
                    <w:r w:rsidR="00E73A5B">
                      <w:rPr>
                        <w:rStyle w:val="a5"/>
                      </w:rPr>
                      <w:t>d</w:t>
                    </w:r>
                    <w:r w:rsidR="00E73A5B" w:rsidRPr="00F94BD0">
                      <w:rPr>
                        <w:rStyle w:val="a5"/>
                        <w:lang w:val="uk-UA"/>
                      </w:rPr>
                      <w:t>-</w:t>
                    </w:r>
                    <w:r w:rsidR="00E73A5B">
                      <w:rPr>
                        <w:rStyle w:val="a5"/>
                      </w:rPr>
                      <w:t>learn</w:t>
                    </w:r>
                    <w:r w:rsidR="00E73A5B" w:rsidRPr="00F94BD0">
                      <w:rPr>
                        <w:rStyle w:val="a5"/>
                        <w:lang w:val="uk-UA"/>
                      </w:rPr>
                      <w:t>.</w:t>
                    </w:r>
                    <w:r w:rsidR="00E73A5B">
                      <w:rPr>
                        <w:rStyle w:val="a5"/>
                      </w:rPr>
                      <w:t>pu</w:t>
                    </w:r>
                    <w:r w:rsidR="00E73A5B" w:rsidRPr="00F94BD0">
                      <w:rPr>
                        <w:rStyle w:val="a5"/>
                        <w:lang w:val="uk-UA"/>
                      </w:rPr>
                      <w:t>.</w:t>
                    </w:r>
                    <w:r w:rsidR="00E73A5B">
                      <w:rPr>
                        <w:rStyle w:val="a5"/>
                      </w:rPr>
                      <w:t>if</w:t>
                    </w:r>
                    <w:r w:rsidR="00E73A5B" w:rsidRPr="00F94BD0">
                      <w:rPr>
                        <w:rStyle w:val="a5"/>
                        <w:lang w:val="uk-UA"/>
                      </w:rPr>
                      <w:t>.</w:t>
                    </w:r>
                    <w:r w:rsidR="00E73A5B">
                      <w:rPr>
                        <w:rStyle w:val="a5"/>
                      </w:rPr>
                      <w:t>ua</w:t>
                    </w:r>
                    <w:r w:rsidR="00E73A5B" w:rsidRPr="00F94BD0">
                      <w:rPr>
                        <w:rStyle w:val="a5"/>
                        <w:lang w:val="uk-UA"/>
                      </w:rPr>
                      <w:t>/</w:t>
                    </w:r>
                    <w:r w:rsidR="00E73A5B">
                      <w:rPr>
                        <w:rStyle w:val="a5"/>
                      </w:rPr>
                      <w:t>index</w:t>
                    </w:r>
                    <w:r w:rsidR="00E73A5B" w:rsidRPr="00F94BD0">
                      <w:rPr>
                        <w:rStyle w:val="a5"/>
                        <w:lang w:val="uk-UA"/>
                      </w:rPr>
                      <w:t>.</w:t>
                    </w:r>
                    <w:r w:rsidR="00E73A5B">
                      <w:rPr>
                        <w:rStyle w:val="a5"/>
                      </w:rPr>
                      <w:t>php</w:t>
                    </w:r>
                  </w:hyperlink>
                </w:p>
              </w:tc>
            </w:tr>
          </w:tbl>
          <w:p w:rsidR="00E73A5B" w:rsidRPr="002957A7" w:rsidRDefault="00E73A5B" w:rsidP="00792449">
            <w:pPr>
              <w:jc w:val="both"/>
              <w:rPr>
                <w:lang w:val="uk-UA"/>
              </w:rPr>
            </w:pP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4345" w:type="dxa"/>
            <w:gridSpan w:val="5"/>
          </w:tcPr>
          <w:p w:rsidR="00E73A5B" w:rsidRPr="002957A7" w:rsidRDefault="00E73A5B" w:rsidP="00792449">
            <w:pPr>
              <w:jc w:val="both"/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t>Консультації</w:t>
            </w:r>
          </w:p>
        </w:tc>
        <w:tc>
          <w:tcPr>
            <w:tcW w:w="5483" w:type="dxa"/>
            <w:gridSpan w:val="7"/>
          </w:tcPr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Консультації проводяться за графіком кафедри слов’янських мов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b/>
                <w:lang w:val="uk-UA"/>
              </w:rPr>
              <w:t>2. А</w:t>
            </w:r>
            <w:r w:rsidRPr="002957A7">
              <w:rPr>
                <w:b/>
              </w:rPr>
              <w:t>нотація до курсу</w:t>
            </w:r>
          </w:p>
        </w:tc>
      </w:tr>
      <w:tr w:rsidR="00E73A5B" w:rsidRPr="0024036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4F4452" w:rsidRDefault="00E73A5B" w:rsidP="00792449">
            <w:pPr>
              <w:ind w:firstLine="708"/>
              <w:jc w:val="both"/>
              <w:rPr>
                <w:lang w:val="uk-UA"/>
              </w:rPr>
            </w:pPr>
            <w:r w:rsidRPr="00E82108">
              <w:rPr>
                <w:lang w:val="uk-UA"/>
              </w:rPr>
              <w:t xml:space="preserve">У процесі вивчення курсу “Вступ до слов’янської філології” передбачається засвоєння найголовніших історико-мовних процесів у різних групах слов’янських мов, набуття вмінь критично і творчо розглядати відомі в історичній мовознавчій науці погляди на проблемні та дискусійні </w:t>
            </w:r>
            <w:r>
              <w:rPr>
                <w:lang w:val="uk-UA"/>
              </w:rPr>
              <w:t>питання походження слов’янських мов</w:t>
            </w:r>
            <w:r w:rsidRPr="00E82108">
              <w:rPr>
                <w:lang w:val="uk-UA"/>
              </w:rPr>
              <w:t>,</w:t>
            </w:r>
            <w:r>
              <w:rPr>
                <w:lang w:val="uk-UA"/>
              </w:rPr>
              <w:t xml:space="preserve"> формування літературних мов, виникнення письма та книгодрукування у слов’ян, розвиток славістичної думки в Україні та за кордоном тощо. Значну частину часу відводиться на ознайомлення з: праслов’янською мовою, фонетичними змінами в системі голосних праслов’янської мови, фонетичними процесами в системі голосних праслов’янської мови, які пройшли внаслідок дії закону відкритого складу, фонетичними процесами в системі приголосних праслов’янської мови, зокрема, явищем палаталізації з j та перед голосними переднього ряду, наслідками цих змін та процесів у різних слов’янських мовах. </w:t>
            </w:r>
            <w:r>
              <w:rPr>
                <w:szCs w:val="28"/>
                <w:lang w:val="uk-UA"/>
              </w:rPr>
              <w:t>Розглядаються ос</w:t>
            </w:r>
            <w:r w:rsidRPr="00B2296F">
              <w:rPr>
                <w:szCs w:val="28"/>
                <w:lang w:val="uk-UA"/>
              </w:rPr>
              <w:t>новні тенденції формування граматичних категорій у пра</w:t>
            </w:r>
            <w:r>
              <w:rPr>
                <w:szCs w:val="28"/>
                <w:lang w:val="uk-UA"/>
              </w:rPr>
              <w:t>слов’янській мові та порівнюється лексичний склад счасних слов’янських мов, порівнюється спільне та відмінне у походженні лексичних одиниць.</w:t>
            </w:r>
          </w:p>
          <w:p w:rsidR="00E73A5B" w:rsidRPr="00B2296F" w:rsidRDefault="00E73A5B" w:rsidP="00792449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 результаті прослуховування пропонованого курсу студенти вчаться </w:t>
            </w:r>
            <w:r w:rsidRPr="00E82108">
              <w:rPr>
                <w:lang w:val="uk-UA"/>
              </w:rPr>
              <w:t>застосовувати набуті знання і вміння при вивченні історико-лінгвістичних курсів, таких як старослов’янська мова, історія мови, історична граматика мови, історія літературної мови, діалектологія, а так</w:t>
            </w:r>
            <w:r>
              <w:rPr>
                <w:lang w:val="uk-UA"/>
              </w:rPr>
              <w:t xml:space="preserve">ож інших філологічних дисциплін. </w:t>
            </w:r>
          </w:p>
          <w:p w:rsidR="00E73A5B" w:rsidRPr="00170A6C" w:rsidRDefault="00E73A5B" w:rsidP="00792449">
            <w:pPr>
              <w:pStyle w:val="a4"/>
              <w:spacing w:before="0" w:beforeAutospacing="0" w:after="0" w:afterAutospacing="0"/>
              <w:ind w:firstLine="708"/>
              <w:jc w:val="both"/>
              <w:rPr>
                <w:lang w:val="uk-UA"/>
              </w:rPr>
            </w:pPr>
            <w:r w:rsidRPr="00E82108">
              <w:rPr>
                <w:lang w:val="uk-UA"/>
              </w:rPr>
              <w:t>Курс “Вступ до слов’янської філології” дає можливість</w:t>
            </w:r>
            <w:r>
              <w:rPr>
                <w:lang w:val="uk-UA"/>
              </w:rPr>
              <w:t xml:space="preserve"> здобувачам вищої освіти</w:t>
            </w:r>
            <w:r w:rsidRPr="00E82108">
              <w:rPr>
                <w:lang w:val="uk-UA"/>
              </w:rPr>
              <w:t xml:space="preserve"> у діалозі культур пізнавати </w:t>
            </w:r>
            <w:r>
              <w:rPr>
                <w:lang w:val="uk-UA"/>
              </w:rPr>
              <w:t>слов’янські</w:t>
            </w:r>
            <w:r w:rsidRPr="00E82108">
              <w:rPr>
                <w:lang w:val="uk-UA"/>
              </w:rPr>
              <w:t xml:space="preserve"> народ</w:t>
            </w:r>
            <w:r>
              <w:rPr>
                <w:lang w:val="uk-UA"/>
              </w:rPr>
              <w:t>и</w:t>
            </w:r>
            <w:r w:rsidRPr="00E82108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їх мову, </w:t>
            </w:r>
            <w:r w:rsidRPr="00E82108">
              <w:rPr>
                <w:lang w:val="uk-UA"/>
              </w:rPr>
              <w:t>традиції, формуватись як національно-мовн</w:t>
            </w:r>
            <w:r>
              <w:rPr>
                <w:lang w:val="uk-UA"/>
              </w:rPr>
              <w:t>а особисті</w:t>
            </w:r>
            <w:r w:rsidRPr="00E82108">
              <w:rPr>
                <w:lang w:val="uk-UA"/>
              </w:rPr>
              <w:t>ст</w:t>
            </w:r>
            <w:r>
              <w:rPr>
                <w:lang w:val="uk-UA"/>
              </w:rPr>
              <w:t>ь</w:t>
            </w:r>
            <w:r w:rsidRPr="00E82108">
              <w:rPr>
                <w:lang w:val="uk-UA"/>
              </w:rPr>
              <w:t>, котра здатна творчо, вільно самовиражатись рідною мовою у різних сферах людського спілкування</w:t>
            </w:r>
            <w:r>
              <w:rPr>
                <w:lang w:val="uk-UA"/>
              </w:rPr>
              <w:t>, пропагувати її та вміти порівнювати з іншими слов’янськими мовами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E82108" w:rsidRDefault="00E73A5B" w:rsidP="00792449">
            <w:pPr>
              <w:jc w:val="center"/>
              <w:rPr>
                <w:lang w:val="uk-UA"/>
              </w:rPr>
            </w:pPr>
            <w:r w:rsidRPr="00E82108">
              <w:rPr>
                <w:b/>
                <w:lang w:val="uk-UA"/>
              </w:rPr>
              <w:t xml:space="preserve">3. </w:t>
            </w:r>
            <w:r w:rsidRPr="00E82108">
              <w:rPr>
                <w:b/>
              </w:rPr>
              <w:t xml:space="preserve">Мета </w:t>
            </w:r>
            <w:r w:rsidRPr="00E82108">
              <w:rPr>
                <w:b/>
                <w:lang w:val="uk-UA"/>
              </w:rPr>
              <w:t xml:space="preserve">та цілі </w:t>
            </w:r>
            <w:r w:rsidRPr="00E82108">
              <w:rPr>
                <w:b/>
              </w:rPr>
              <w:t>курсу</w:t>
            </w:r>
            <w:r w:rsidRPr="00E82108">
              <w:rPr>
                <w:b/>
                <w:lang w:val="uk-UA"/>
              </w:rPr>
              <w:t xml:space="preserve"> </w:t>
            </w:r>
          </w:p>
        </w:tc>
      </w:tr>
      <w:tr w:rsidR="00E73A5B" w:rsidRPr="006A024E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B742C4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“Вступ до слов’янської філології” має на меті </w:t>
            </w:r>
            <w:r w:rsidRPr="00E82108">
              <w:rPr>
                <w:lang w:val="uk-UA"/>
              </w:rPr>
              <w:t>створення лінгвістичної бази для подальшого вивчення</w:t>
            </w:r>
            <w:r>
              <w:rPr>
                <w:lang w:val="uk-UA"/>
              </w:rPr>
              <w:t xml:space="preserve"> української та</w:t>
            </w:r>
            <w:r w:rsidRPr="00E82108">
              <w:rPr>
                <w:lang w:val="uk-UA"/>
              </w:rPr>
              <w:t xml:space="preserve"> слов’янських мов </w:t>
            </w:r>
            <w:r>
              <w:rPr>
                <w:lang w:val="uk-UA"/>
              </w:rPr>
              <w:t xml:space="preserve">і </w:t>
            </w:r>
            <w:r w:rsidRPr="00E82108">
              <w:rPr>
                <w:lang w:val="uk-UA"/>
              </w:rPr>
              <w:t>філологічних дисциплін, дати уявлення про праслов’янську та різні слов’янські мови, про слов’ян у давні часи, висвітлити питання походження і розвитку писемності та книгодрукування у слов’ян, познайомити з історією та сучасним станом слов’янської філології</w:t>
            </w:r>
            <w:r>
              <w:rPr>
                <w:lang w:val="uk-UA"/>
              </w:rPr>
              <w:t xml:space="preserve">; навчити </w:t>
            </w:r>
            <w:r w:rsidRPr="00895B85">
              <w:rPr>
                <w:lang w:val="uk-UA"/>
              </w:rPr>
              <w:t>студентів</w:t>
            </w:r>
            <w:r w:rsidRPr="006A024E">
              <w:rPr>
                <w:color w:val="000000"/>
                <w:lang w:val="uk-UA"/>
              </w:rPr>
              <w:t xml:space="preserve"> аналізувати мовні особливості споріднених мов, співставляти, проводити паралелі, з’ясовувати причинно-наслідкові зв’язки, робити висновки щодо походження та історії розвитку мов</w:t>
            </w:r>
            <w:r>
              <w:rPr>
                <w:color w:val="000000"/>
                <w:lang w:val="uk-UA"/>
              </w:rPr>
              <w:t xml:space="preserve">, всебічне розуміння мовних явищ </w:t>
            </w:r>
            <w:r w:rsidRPr="00B742C4">
              <w:rPr>
                <w:color w:val="000000"/>
                <w:lang w:val="uk-UA"/>
              </w:rPr>
              <w:t>не ізольовано, а у зв’язках з відповідними явищами в споріднених мовах</w:t>
            </w:r>
            <w:r>
              <w:rPr>
                <w:color w:val="000000"/>
                <w:lang w:val="uk-UA"/>
              </w:rPr>
              <w:t xml:space="preserve">. </w:t>
            </w:r>
            <w:r w:rsidRPr="00170A6C"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 xml:space="preserve">ктивізувати </w:t>
            </w:r>
            <w:r w:rsidRPr="00E82108">
              <w:rPr>
                <w:lang w:val="uk-UA"/>
              </w:rPr>
              <w:t>са</w:t>
            </w:r>
            <w:r>
              <w:rPr>
                <w:lang w:val="uk-UA"/>
              </w:rPr>
              <w:t>моудосконалення мовних навиків, р</w:t>
            </w:r>
            <w:r w:rsidRPr="00E82108">
              <w:rPr>
                <w:lang w:val="uk-UA"/>
              </w:rPr>
              <w:t>озширення лінгвістичного світогляду студентів, розвиток м</w:t>
            </w:r>
            <w:r>
              <w:rPr>
                <w:lang w:val="uk-UA"/>
              </w:rPr>
              <w:t>овного чуття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2957A7" w:rsidRDefault="00E73A5B" w:rsidP="00792449">
            <w:pPr>
              <w:jc w:val="center"/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lastRenderedPageBreak/>
              <w:t>4. Результати навчання (компетентності)</w:t>
            </w:r>
          </w:p>
        </w:tc>
      </w:tr>
      <w:tr w:rsidR="00E73A5B" w:rsidRPr="000302E1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 w:rsidRPr="00A50104">
              <w:rPr>
                <w:lang w:val="uk-UA"/>
              </w:rPr>
              <w:t>У процесі вивчення курсу “Вступ до слов’янської філології” передбачається засвоєння найголовніших історико-мовних процесів у</w:t>
            </w:r>
            <w:r>
              <w:rPr>
                <w:lang w:val="uk-UA"/>
              </w:rPr>
              <w:t xml:space="preserve"> різних групах слов’янських мов.</w:t>
            </w:r>
            <w:r w:rsidRPr="00A50104">
              <w:rPr>
                <w:lang w:val="uk-UA"/>
              </w:rPr>
              <w:t xml:space="preserve"> 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української мови та інших слов’янських мов.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Усвідомлення структури філологічної науки та її теоретичних основ.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50104">
              <w:rPr>
                <w:lang w:val="uk-UA"/>
              </w:rPr>
              <w:t>абуття вмінь критично і творчо розглядати відомі в історичній мовознавчій науці погляди на проблемні та дискусійні питання, робити самостійні логічні висновки на основі сучасних наукових даних, зокрема</w:t>
            </w:r>
            <w:r>
              <w:rPr>
                <w:lang w:val="uk-UA"/>
              </w:rPr>
              <w:t xml:space="preserve"> фактів суміжних та інших наук. 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застосовувати знання у практичних ситуаціях</w:t>
            </w:r>
            <w:r w:rsidRPr="00A5010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A50104">
              <w:rPr>
                <w:lang w:val="uk-UA"/>
              </w:rPr>
              <w:t>при вивченні історико-лінгвістичних курсів, таких як старослов’янська мова, історія мови, історична граматика мови, історія літературної мови, діалектологія, а також інших філологічних дисциплін)</w:t>
            </w:r>
            <w:r>
              <w:rPr>
                <w:lang w:val="uk-UA"/>
              </w:rPr>
              <w:t>.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учитися й оволодівати сучасними знаннями.</w:t>
            </w:r>
          </w:p>
          <w:p w:rsidR="00E73A5B" w:rsidRPr="00A50104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до пошуку, опрацювання та аналізу інформації з різних джерел.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b/>
                <w:lang w:val="uk-UA"/>
              </w:rPr>
              <w:t>5. Організація навчання курсу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C67355">
              <w:t>Обсяг курсу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7026" w:type="dxa"/>
            <w:gridSpan w:val="8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lang w:val="uk-UA"/>
              </w:rPr>
              <w:t>Вид заняття</w:t>
            </w:r>
          </w:p>
        </w:tc>
        <w:tc>
          <w:tcPr>
            <w:tcW w:w="2802" w:type="dxa"/>
            <w:gridSpan w:val="4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lang w:val="uk-UA"/>
              </w:rPr>
              <w:t>Загальна кількість годин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7026" w:type="dxa"/>
            <w:gridSpan w:val="8"/>
          </w:tcPr>
          <w:p w:rsidR="00E73A5B" w:rsidRPr="002957A7" w:rsidRDefault="00E73A5B" w:rsidP="0079244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2802" w:type="dxa"/>
            <w:gridSpan w:val="4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7026" w:type="dxa"/>
            <w:gridSpan w:val="8"/>
          </w:tcPr>
          <w:p w:rsidR="00E73A5B" w:rsidRPr="002957A7" w:rsidRDefault="00E73A5B" w:rsidP="0079244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2802" w:type="dxa"/>
            <w:gridSpan w:val="4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 годин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7026" w:type="dxa"/>
            <w:gridSpan w:val="8"/>
          </w:tcPr>
          <w:p w:rsidR="00E73A5B" w:rsidRPr="002957A7" w:rsidRDefault="00E73A5B" w:rsidP="0079244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2802" w:type="dxa"/>
            <w:gridSpan w:val="4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 годин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A3048F" w:rsidRDefault="00E73A5B" w:rsidP="00792449">
            <w:pPr>
              <w:jc w:val="center"/>
              <w:rPr>
                <w:b/>
                <w:lang w:val="uk-UA"/>
              </w:rPr>
            </w:pPr>
            <w:r w:rsidRPr="00A3048F">
              <w:rPr>
                <w:b/>
                <w:lang w:val="uk-UA"/>
              </w:rPr>
              <w:t>Ознаки курсу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1951" w:type="dxa"/>
            <w:vAlign w:val="center"/>
          </w:tcPr>
          <w:p w:rsidR="00E73A5B" w:rsidRPr="002957A7" w:rsidRDefault="00E73A5B" w:rsidP="00792449">
            <w:pPr>
              <w:pStyle w:val="1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4678" w:type="dxa"/>
            <w:gridSpan w:val="6"/>
            <w:vAlign w:val="center"/>
          </w:tcPr>
          <w:p w:rsidR="00E73A5B" w:rsidRPr="002957A7" w:rsidRDefault="00E73A5B" w:rsidP="00792449">
            <w:pPr>
              <w:pStyle w:val="1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424" w:type="dxa"/>
            <w:gridSpan w:val="3"/>
          </w:tcPr>
          <w:p w:rsidR="00E73A5B" w:rsidRPr="002957A7" w:rsidRDefault="00E73A5B" w:rsidP="00792449">
            <w:pPr>
              <w:pStyle w:val="1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E73A5B" w:rsidRPr="002957A7" w:rsidRDefault="00E73A5B" w:rsidP="00792449">
            <w:pPr>
              <w:pStyle w:val="1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1775" w:type="dxa"/>
            <w:gridSpan w:val="2"/>
          </w:tcPr>
          <w:p w:rsidR="00E73A5B" w:rsidRPr="002957A7" w:rsidRDefault="00E73A5B" w:rsidP="00792449">
            <w:pPr>
              <w:pStyle w:val="1"/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Нормативний </w:t>
            </w:r>
            <w:r w:rsidRPr="00295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73A5B" w:rsidRPr="002957A7" w:rsidRDefault="00E73A5B" w:rsidP="00792449">
            <w:pPr>
              <w:pStyle w:val="1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1951" w:type="dxa"/>
          </w:tcPr>
          <w:p w:rsidR="00E73A5B" w:rsidRPr="00A3048F" w:rsidRDefault="00E73A5B" w:rsidP="00792449">
            <w:pPr>
              <w:jc w:val="center"/>
              <w:rPr>
                <w:i/>
                <w:lang w:val="uk-UA"/>
              </w:rPr>
            </w:pPr>
            <w:r w:rsidRPr="00A3048F">
              <w:rPr>
                <w:i/>
                <w:lang w:val="uk-UA"/>
              </w:rPr>
              <w:t>1</w:t>
            </w:r>
          </w:p>
        </w:tc>
        <w:tc>
          <w:tcPr>
            <w:tcW w:w="4678" w:type="dxa"/>
            <w:gridSpan w:val="6"/>
          </w:tcPr>
          <w:p w:rsidR="00E73A5B" w:rsidRPr="00364D4E" w:rsidRDefault="00364D4E" w:rsidP="00364D4E">
            <w:pPr>
              <w:rPr>
                <w:lang w:val="uk-UA"/>
              </w:rPr>
            </w:pPr>
            <w:r w:rsidRPr="00364D4E">
              <w:t>035 Філологі</w:t>
            </w:r>
            <w:r>
              <w:rPr>
                <w:lang w:val="uk-UA"/>
              </w:rPr>
              <w:t xml:space="preserve">я </w:t>
            </w:r>
            <w:r w:rsidRPr="00364D4E">
              <w:t>035.038 Філологія (Слов'янські мови та літератури (переклад включно), перша – польська</w:t>
            </w:r>
          </w:p>
        </w:tc>
        <w:tc>
          <w:tcPr>
            <w:tcW w:w="1424" w:type="dxa"/>
            <w:gridSpan w:val="3"/>
          </w:tcPr>
          <w:p w:rsidR="00E73A5B" w:rsidRPr="00A3048F" w:rsidRDefault="00E73A5B" w:rsidP="00792449">
            <w:pPr>
              <w:jc w:val="center"/>
              <w:rPr>
                <w:i/>
                <w:lang w:val="uk-UA"/>
              </w:rPr>
            </w:pPr>
            <w:r w:rsidRPr="00A3048F">
              <w:rPr>
                <w:i/>
                <w:lang w:val="uk-UA"/>
              </w:rPr>
              <w:t>1</w:t>
            </w:r>
          </w:p>
        </w:tc>
        <w:tc>
          <w:tcPr>
            <w:tcW w:w="1775" w:type="dxa"/>
            <w:gridSpan w:val="2"/>
          </w:tcPr>
          <w:p w:rsidR="00E73A5B" w:rsidRPr="00A3048F" w:rsidRDefault="00E73A5B" w:rsidP="00792449">
            <w:pPr>
              <w:jc w:val="center"/>
              <w:rPr>
                <w:i/>
                <w:lang w:val="uk-UA"/>
              </w:rPr>
            </w:pPr>
            <w:r w:rsidRPr="00A3048F">
              <w:rPr>
                <w:i/>
                <w:lang w:val="uk-UA"/>
              </w:rPr>
              <w:t>Вибірковий ВНЗ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A3048F" w:rsidRDefault="00E73A5B" w:rsidP="00792449">
            <w:pPr>
              <w:jc w:val="center"/>
              <w:rPr>
                <w:b/>
                <w:lang w:val="uk-UA"/>
              </w:rPr>
            </w:pPr>
            <w:r w:rsidRPr="00A3048F">
              <w:rPr>
                <w:b/>
                <w:lang w:val="uk-UA"/>
              </w:rPr>
              <w:t>Тематика</w:t>
            </w:r>
            <w:r w:rsidRPr="00A3048F">
              <w:rPr>
                <w:b/>
              </w:rPr>
              <w:t xml:space="preserve"> курс</w:t>
            </w:r>
            <w:r w:rsidRPr="00A3048F">
              <w:rPr>
                <w:b/>
                <w:lang w:val="uk-UA"/>
              </w:rPr>
              <w:t>у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color w:val="000000"/>
              </w:rPr>
              <w:t>Тема, план</w:t>
            </w:r>
          </w:p>
        </w:tc>
        <w:tc>
          <w:tcPr>
            <w:tcW w:w="1276" w:type="dxa"/>
            <w:gridSpan w:val="2"/>
          </w:tcPr>
          <w:p w:rsidR="00E73A5B" w:rsidRPr="002957A7" w:rsidRDefault="00E73A5B" w:rsidP="00792449">
            <w:pPr>
              <w:jc w:val="center"/>
              <w:rPr>
                <w:rStyle w:val="a3"/>
                <w:i w:val="0"/>
                <w:lang w:val="uk-UA"/>
              </w:rPr>
            </w:pPr>
            <w:r w:rsidRPr="002957A7">
              <w:rPr>
                <w:rStyle w:val="a3"/>
              </w:rPr>
              <w:t>Форма</w:t>
            </w:r>
            <w:r w:rsidRPr="002957A7">
              <w:rPr>
                <w:rStyle w:val="a3"/>
                <w:lang w:val="uk-UA"/>
              </w:rPr>
              <w:t xml:space="preserve"> заняття</w:t>
            </w:r>
          </w:p>
        </w:tc>
        <w:tc>
          <w:tcPr>
            <w:tcW w:w="2126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lang w:val="uk-UA"/>
              </w:rPr>
              <w:t>Література</w:t>
            </w:r>
          </w:p>
        </w:tc>
        <w:tc>
          <w:tcPr>
            <w:tcW w:w="1276" w:type="dxa"/>
            <w:gridSpan w:val="3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lang w:val="uk-UA"/>
              </w:rPr>
              <w:t>Завдання, год</w:t>
            </w: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lang w:val="uk-UA"/>
              </w:rPr>
              <w:t>Вага оцінки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B3521">
              <w:rPr>
                <w:sz w:val="22"/>
                <w:szCs w:val="22"/>
                <w:lang w:val="uk-UA"/>
              </w:rPr>
              <w:t>Термін виконання</w:t>
            </w:r>
          </w:p>
        </w:tc>
      </w:tr>
      <w:tr w:rsidR="00E73A5B" w:rsidRPr="00673A9B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Pr="008471ED" w:rsidRDefault="00E73A5B" w:rsidP="00792449">
            <w:pPr>
              <w:ind w:right="-6"/>
              <w:jc w:val="both"/>
              <w:rPr>
                <w:i/>
                <w:szCs w:val="28"/>
                <w:lang w:val="uk-UA"/>
              </w:rPr>
            </w:pPr>
            <w:r w:rsidRPr="00F45A56">
              <w:rPr>
                <w:b/>
                <w:szCs w:val="28"/>
                <w:lang w:val="uk-UA"/>
              </w:rPr>
              <w:t>Тема 1</w:t>
            </w:r>
            <w:r>
              <w:rPr>
                <w:szCs w:val="28"/>
                <w:lang w:val="uk-UA"/>
              </w:rPr>
              <w:t xml:space="preserve">. </w:t>
            </w:r>
            <w:r>
              <w:rPr>
                <w:i/>
                <w:szCs w:val="28"/>
                <w:lang w:val="uk-UA"/>
              </w:rPr>
              <w:t>Філологія як комплекс лінгві</w:t>
            </w:r>
            <w:r w:rsidRPr="008471ED">
              <w:rPr>
                <w:i/>
                <w:szCs w:val="28"/>
                <w:lang w:val="uk-UA"/>
              </w:rPr>
              <w:t>стичних дисциплін. Текст – „вихідна реальність” філології.</w:t>
            </w:r>
          </w:p>
          <w:p w:rsidR="00E73A5B" w:rsidRDefault="00E73A5B" w:rsidP="00792449">
            <w:pPr>
              <w:tabs>
                <w:tab w:val="left" w:pos="360"/>
              </w:tabs>
              <w:ind w:right="-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  <w:r w:rsidRPr="009A2467">
              <w:rPr>
                <w:szCs w:val="28"/>
                <w:lang w:val="uk-UA"/>
              </w:rPr>
              <w:t xml:space="preserve">Філологічні науки і дисципліни. Зв’язок філології з іншими </w:t>
            </w:r>
            <w:r>
              <w:rPr>
                <w:szCs w:val="28"/>
                <w:lang w:val="uk-UA"/>
              </w:rPr>
              <w:t>дисциплі</w:t>
            </w:r>
            <w:r w:rsidRPr="009A2467">
              <w:rPr>
                <w:szCs w:val="28"/>
                <w:lang w:val="uk-UA"/>
              </w:rPr>
              <w:t>нами.</w:t>
            </w:r>
            <w:r w:rsidRPr="0001122D">
              <w:rPr>
                <w:szCs w:val="28"/>
                <w:lang w:val="uk-UA"/>
              </w:rPr>
              <w:t xml:space="preserve"> 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2. </w:t>
            </w:r>
            <w:r w:rsidRPr="0001122D">
              <w:rPr>
                <w:szCs w:val="28"/>
                <w:lang w:val="uk-UA"/>
              </w:rPr>
              <w:t>Філологія як комплекс лінгвістичних дисцип</w:t>
            </w:r>
            <w:r>
              <w:rPr>
                <w:szCs w:val="28"/>
                <w:lang w:val="uk-UA"/>
              </w:rPr>
              <w:t>-</w:t>
            </w:r>
            <w:r w:rsidRPr="0001122D">
              <w:rPr>
                <w:szCs w:val="28"/>
                <w:lang w:val="uk-UA"/>
              </w:rPr>
              <w:t xml:space="preserve">лін. </w:t>
            </w:r>
            <w:r w:rsidRPr="0001122D">
              <w:rPr>
                <w:lang w:val="uk-UA"/>
              </w:rPr>
              <w:t>Філологічні науки і дисципліни: мовознав</w:t>
            </w:r>
            <w:r>
              <w:rPr>
                <w:lang w:val="uk-UA"/>
              </w:rPr>
              <w:t>-</w:t>
            </w:r>
            <w:r w:rsidRPr="0001122D">
              <w:rPr>
                <w:lang w:val="uk-UA"/>
              </w:rPr>
              <w:t>ство, літературознав</w:t>
            </w:r>
            <w:r>
              <w:rPr>
                <w:lang w:val="uk-UA"/>
              </w:rPr>
              <w:t>-</w:t>
            </w:r>
            <w:r w:rsidRPr="0001122D">
              <w:rPr>
                <w:lang w:val="uk-UA"/>
              </w:rPr>
              <w:t>ство, фольклористика, археографія, палеогра</w:t>
            </w:r>
            <w:r>
              <w:rPr>
                <w:lang w:val="uk-UA"/>
              </w:rPr>
              <w:t>-</w:t>
            </w:r>
            <w:r w:rsidRPr="0001122D">
              <w:rPr>
                <w:lang w:val="uk-UA"/>
              </w:rPr>
              <w:t>фія, текстологія. Текст – „вихідна реаль</w:t>
            </w:r>
            <w:r>
              <w:rPr>
                <w:lang w:val="uk-UA"/>
              </w:rPr>
              <w:t xml:space="preserve">ність” </w:t>
            </w:r>
            <w:r w:rsidRPr="0001122D">
              <w:rPr>
                <w:lang w:val="uk-UA"/>
              </w:rPr>
              <w:t xml:space="preserve">філології. </w:t>
            </w:r>
          </w:p>
          <w:p w:rsidR="00E73A5B" w:rsidRPr="00D02DFC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01122D">
              <w:rPr>
                <w:lang w:val="uk-UA"/>
              </w:rPr>
              <w:t xml:space="preserve">Слов’янська філологія як галузь філологічних </w:t>
            </w:r>
            <w:r w:rsidRPr="0001122D">
              <w:rPr>
                <w:lang w:val="uk-UA"/>
              </w:rPr>
              <w:lastRenderedPageBreak/>
              <w:t>знань.</w:t>
            </w:r>
            <w:r w:rsidRPr="009A2467">
              <w:rPr>
                <w:szCs w:val="28"/>
                <w:lang w:val="uk-UA"/>
              </w:rPr>
              <w:t xml:space="preserve"> Слов’янська філо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  <w:lang w:val="uk-UA"/>
              </w:rPr>
              <w:t>логія – складова частина слов’янознавства.</w:t>
            </w:r>
            <w:r w:rsidRPr="00A40AF1">
              <w:rPr>
                <w:szCs w:val="28"/>
                <w:lang w:val="uk-UA"/>
              </w:rPr>
              <w:t xml:space="preserve"> </w:t>
            </w:r>
            <w:r w:rsidRPr="009A2467">
              <w:rPr>
                <w:szCs w:val="28"/>
                <w:lang w:val="uk-UA"/>
              </w:rPr>
              <w:t>Ком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  <w:lang w:val="uk-UA"/>
              </w:rPr>
              <w:t>поненти слов’</w:t>
            </w:r>
            <w:r>
              <w:rPr>
                <w:szCs w:val="28"/>
                <w:lang w:val="uk-UA"/>
              </w:rPr>
              <w:t>я</w:t>
            </w:r>
            <w:r w:rsidRPr="009A2467">
              <w:rPr>
                <w:szCs w:val="28"/>
                <w:lang w:val="uk-UA"/>
              </w:rPr>
              <w:t>но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  <w:lang w:val="uk-UA"/>
              </w:rPr>
              <w:t>знавства і слов’</w:t>
            </w:r>
            <w:r>
              <w:rPr>
                <w:szCs w:val="28"/>
                <w:lang w:val="uk-UA"/>
              </w:rPr>
              <w:t>янської філології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Лекція, практичне заняття, самостій-на робота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</w:p>
          <w:p w:rsidR="00E73A5B" w:rsidRPr="002957A7" w:rsidRDefault="00E73A5B" w:rsidP="0079244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6" w:type="dxa"/>
            <w:gridSpan w:val="2"/>
          </w:tcPr>
          <w:p w:rsidR="00E73A5B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слов'янської філології: підруч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 7-15.</w:t>
            </w:r>
          </w:p>
          <w:p w:rsidR="00E73A5B" w:rsidRPr="000A1F15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</w:t>
            </w:r>
            <w:r w:rsidRPr="00A94C5C">
              <w:rPr>
                <w:szCs w:val="28"/>
              </w:rPr>
              <w:t xml:space="preserve"> Кочерган М.П. Вступ до мовознав</w:t>
            </w:r>
            <w:r>
              <w:rPr>
                <w:szCs w:val="28"/>
                <w:lang w:val="uk-UA"/>
              </w:rPr>
              <w:t>-</w:t>
            </w:r>
            <w:r w:rsidRPr="00A94C5C">
              <w:rPr>
                <w:szCs w:val="28"/>
              </w:rPr>
              <w:t>ства</w:t>
            </w:r>
            <w:r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</w:rPr>
              <w:t>К</w:t>
            </w:r>
            <w:r>
              <w:rPr>
                <w:szCs w:val="28"/>
                <w:lang w:val="uk-UA"/>
              </w:rPr>
              <w:t>иїв</w:t>
            </w:r>
            <w:r w:rsidRPr="00A94C5C">
              <w:rPr>
                <w:szCs w:val="28"/>
              </w:rPr>
              <w:t>, 2000.</w:t>
            </w:r>
            <w:r>
              <w:rPr>
                <w:szCs w:val="28"/>
                <w:lang w:val="uk-UA"/>
              </w:rPr>
              <w:t xml:space="preserve"> С.7-11.</w:t>
            </w:r>
          </w:p>
          <w:p w:rsidR="00E73A5B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3. 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 xml:space="preserve">. </w:t>
            </w:r>
          </w:p>
          <w:p w:rsidR="00E73A5B" w:rsidRPr="002957A7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lang w:val="uk-UA"/>
              </w:rPr>
            </w:pPr>
            <w:r>
              <w:rPr>
                <w:bCs/>
                <w:szCs w:val="28"/>
                <w:lang w:val="uk-UA"/>
              </w:rPr>
              <w:t>С. 4-9.</w:t>
            </w: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689D">
              <w:rPr>
                <w:lang w:val="uk-UA"/>
              </w:rPr>
              <w:t>працю</w:t>
            </w:r>
            <w:r>
              <w:rPr>
                <w:lang w:val="uk-UA"/>
              </w:rPr>
              <w:t>-в</w:t>
            </w:r>
            <w:r w:rsidRPr="00D1689D">
              <w:rPr>
                <w:lang w:val="uk-UA"/>
              </w:rPr>
              <w:t>ати від</w:t>
            </w:r>
            <w:r>
              <w:rPr>
                <w:lang w:val="uk-UA"/>
              </w:rPr>
              <w:t>-повід</w:t>
            </w:r>
            <w:r w:rsidRPr="00D1689D">
              <w:rPr>
                <w:lang w:val="uk-UA"/>
              </w:rPr>
              <w:t>ні джерела</w:t>
            </w:r>
            <w:r>
              <w:rPr>
                <w:lang w:val="uk-UA"/>
              </w:rPr>
              <w:t xml:space="preserve">  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D1B49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D1689D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Default="00E73A5B" w:rsidP="00792449">
            <w:pPr>
              <w:ind w:right="-6"/>
              <w:jc w:val="both"/>
              <w:rPr>
                <w:szCs w:val="28"/>
                <w:lang w:val="uk-UA"/>
              </w:rPr>
            </w:pPr>
            <w:r w:rsidRPr="009A2467">
              <w:rPr>
                <w:b/>
                <w:szCs w:val="28"/>
                <w:lang w:val="uk-UA"/>
              </w:rPr>
              <w:lastRenderedPageBreak/>
              <w:t xml:space="preserve">Тема </w:t>
            </w:r>
            <w:r>
              <w:rPr>
                <w:b/>
                <w:szCs w:val="28"/>
                <w:lang w:val="uk-UA"/>
              </w:rPr>
              <w:t>2</w:t>
            </w:r>
            <w:r w:rsidRPr="009A2467">
              <w:rPr>
                <w:b/>
                <w:szCs w:val="28"/>
                <w:lang w:val="uk-UA"/>
              </w:rPr>
              <w:t>.</w:t>
            </w:r>
            <w:r w:rsidRPr="009A2467">
              <w:rPr>
                <w:szCs w:val="28"/>
                <w:lang w:val="uk-UA"/>
              </w:rPr>
              <w:t xml:space="preserve"> </w:t>
            </w:r>
            <w:r w:rsidRPr="008471ED">
              <w:rPr>
                <w:i/>
                <w:szCs w:val="28"/>
                <w:lang w:val="uk-UA"/>
              </w:rPr>
              <w:t xml:space="preserve">Історія давніх слов’ян. Релігія у </w:t>
            </w:r>
            <w:r w:rsidRPr="008471ED">
              <w:rPr>
                <w:i/>
                <w:szCs w:val="28"/>
              </w:rPr>
              <w:t>слов’ян.</w:t>
            </w:r>
            <w:r w:rsidRPr="009A2467">
              <w:rPr>
                <w:szCs w:val="28"/>
              </w:rPr>
              <w:t xml:space="preserve"> Християнство у слов’ян</w:t>
            </w:r>
            <w:r w:rsidRPr="009A2467">
              <w:rPr>
                <w:szCs w:val="28"/>
                <w:lang w:val="uk-UA"/>
              </w:rPr>
              <w:t xml:space="preserve">. 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1. </w:t>
            </w:r>
            <w:r w:rsidRPr="00345AA8">
              <w:t>Давні слов’яни та їх прабатьківщина. Відомості давніх істо</w:t>
            </w:r>
            <w:r>
              <w:rPr>
                <w:lang w:val="uk-UA"/>
              </w:rPr>
              <w:t>-</w:t>
            </w:r>
            <w:r w:rsidRPr="00345AA8">
              <w:t xml:space="preserve">риків про слов’ян.  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D23857">
              <w:rPr>
                <w:lang w:val="uk-UA"/>
              </w:rPr>
              <w:t>Сучасні точки зору на походження і пра</w:t>
            </w:r>
            <w:r>
              <w:rPr>
                <w:lang w:val="uk-UA"/>
              </w:rPr>
              <w:t>-</w:t>
            </w:r>
            <w:r w:rsidRPr="00D23857">
              <w:rPr>
                <w:lang w:val="uk-UA"/>
              </w:rPr>
              <w:t xml:space="preserve">батьківщину слов’ян. Археологічні дані про історію слов’ян. </w:t>
            </w:r>
            <w:r w:rsidRPr="00345AA8">
              <w:t xml:space="preserve">Життя давніх слов’ян за даними їх мови. Проблема етногенезу слов’ян. </w:t>
            </w:r>
            <w:r>
              <w:rPr>
                <w:lang w:val="uk-UA"/>
              </w:rPr>
              <w:t>3. </w:t>
            </w:r>
            <w:r w:rsidRPr="00345AA8">
              <w:t>Поширення слов’янського етносу на протязі І тисячоліття н.е. Заселення слов’янами Балканського півостро</w:t>
            </w:r>
            <w:r>
              <w:rPr>
                <w:lang w:val="uk-UA"/>
              </w:rPr>
              <w:t>-</w:t>
            </w:r>
            <w:r w:rsidRPr="00345AA8">
              <w:t xml:space="preserve">ва. Слов’яни </w:t>
            </w:r>
            <w:r>
              <w:rPr>
                <w:lang w:val="uk-UA"/>
              </w:rPr>
              <w:t>та</w:t>
            </w:r>
            <w:r w:rsidRPr="00345AA8">
              <w:t xml:space="preserve"> їх сусіди.</w:t>
            </w:r>
            <w:r w:rsidRPr="009A2467">
              <w:rPr>
                <w:szCs w:val="28"/>
              </w:rPr>
              <w:t xml:space="preserve"> Трихотомія слов</w:t>
            </w:r>
            <w:r w:rsidRPr="00345AA8">
              <w:t>’</w:t>
            </w:r>
            <w:r w:rsidRPr="009A2467">
              <w:rPr>
                <w:szCs w:val="28"/>
              </w:rPr>
              <w:t>янсь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</w:rPr>
              <w:t>кого мовного масиву за територіальними і власне мовними</w:t>
            </w:r>
            <w:r w:rsidRPr="009A2467">
              <w:rPr>
                <w:szCs w:val="28"/>
                <w:lang w:val="uk-UA"/>
              </w:rPr>
              <w:t xml:space="preserve"> </w:t>
            </w:r>
            <w:r w:rsidRPr="009A2467">
              <w:rPr>
                <w:szCs w:val="28"/>
              </w:rPr>
              <w:t>озна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</w:rPr>
              <w:t>ками.</w:t>
            </w:r>
            <w:r w:rsidRPr="009A2467">
              <w:rPr>
                <w:szCs w:val="28"/>
                <w:lang w:val="uk-UA"/>
              </w:rPr>
              <w:t xml:space="preserve"> </w:t>
            </w:r>
            <w:r w:rsidRPr="00345AA8">
              <w:t xml:space="preserve"> </w:t>
            </w:r>
          </w:p>
          <w:p w:rsidR="00E73A5B" w:rsidRPr="00D02DFC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4. </w:t>
            </w:r>
            <w:r w:rsidRPr="00345AA8">
              <w:t>Релігія у слов’ян. Християнство у слов’ян. Територіальні й етнічні сфери православ’я, като</w:t>
            </w:r>
            <w:r>
              <w:rPr>
                <w:lang w:val="uk-UA"/>
              </w:rPr>
              <w:t>-</w:t>
            </w:r>
            <w:r w:rsidRPr="00345AA8">
              <w:t>лицизму і протестант</w:t>
            </w:r>
            <w:r>
              <w:rPr>
                <w:lang w:val="uk-UA"/>
              </w:rPr>
              <w:t>-</w:t>
            </w:r>
            <w:r w:rsidRPr="00345AA8">
              <w:t>ства. Іслам у південних слов’ян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Лекція, практичне заняття, самостій-на робота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</w:p>
          <w:p w:rsidR="00E73A5B" w:rsidRPr="002957A7" w:rsidRDefault="00E73A5B" w:rsidP="0079244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6" w:type="dxa"/>
            <w:gridSpan w:val="2"/>
          </w:tcPr>
          <w:p w:rsidR="00E73A5B" w:rsidRPr="001D07C0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слов'янської фі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лології: підручник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 34-129.</w:t>
            </w:r>
          </w:p>
          <w:p w:rsidR="00E73A5B" w:rsidRPr="00A94C5C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2. </w:t>
            </w:r>
            <w:r w:rsidRPr="00A94C5C">
              <w:rPr>
                <w:szCs w:val="28"/>
                <w:lang w:val="uk-UA"/>
              </w:rPr>
              <w:t>Історія західних і південних слов’ян (з давніх часів до ХХ ст.). Курс ле</w:t>
            </w:r>
            <w:r>
              <w:rPr>
                <w:szCs w:val="28"/>
                <w:lang w:val="uk-UA"/>
              </w:rPr>
              <w:t>кцій //За ред. В.І. Ярового. Київ</w:t>
            </w:r>
            <w:r w:rsidRPr="00A94C5C">
              <w:rPr>
                <w:szCs w:val="28"/>
                <w:lang w:val="uk-UA"/>
              </w:rPr>
              <w:t>, 2003.</w:t>
            </w:r>
          </w:p>
          <w:p w:rsidR="00E73A5B" w:rsidRPr="00A94C5C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3. Мельник Я. Г., </w:t>
            </w:r>
            <w:r w:rsidRPr="00A94C5C">
              <w:rPr>
                <w:szCs w:val="28"/>
                <w:lang w:val="uk-UA"/>
              </w:rPr>
              <w:t>Лазарович</w:t>
            </w:r>
            <w:r>
              <w:rPr>
                <w:szCs w:val="28"/>
                <w:lang w:val="uk-UA"/>
              </w:rPr>
              <w:t xml:space="preserve"> О.М. </w:t>
            </w:r>
            <w:r w:rsidRPr="00A94C5C">
              <w:rPr>
                <w:szCs w:val="28"/>
                <w:lang w:val="uk-UA"/>
              </w:rPr>
              <w:t>Церковнослов’я</w:t>
            </w:r>
            <w:r>
              <w:rPr>
                <w:szCs w:val="28"/>
                <w:lang w:val="uk-UA"/>
              </w:rPr>
              <w:t xml:space="preserve">н-ська мова. </w:t>
            </w:r>
            <w:r w:rsidRPr="00A94C5C">
              <w:rPr>
                <w:szCs w:val="28"/>
                <w:lang w:val="uk-UA"/>
              </w:rPr>
              <w:t>Івано-Франківськ, 201</w:t>
            </w:r>
            <w:r>
              <w:rPr>
                <w:szCs w:val="28"/>
                <w:lang w:val="uk-UA"/>
              </w:rPr>
              <w:t>7</w:t>
            </w:r>
            <w:r w:rsidRPr="00A94C5C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С. 5-8.</w:t>
            </w:r>
          </w:p>
          <w:p w:rsidR="00E73A5B" w:rsidRPr="002957A7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>
              <w:rPr>
                <w:szCs w:val="28"/>
                <w:lang w:val="uk-UA"/>
              </w:rPr>
              <w:t xml:space="preserve">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>. С. 20-24.</w:t>
            </w: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689D">
              <w:rPr>
                <w:lang w:val="uk-UA"/>
              </w:rPr>
              <w:t>працю</w:t>
            </w:r>
            <w:r>
              <w:rPr>
                <w:lang w:val="uk-UA"/>
              </w:rPr>
              <w:t>-в</w:t>
            </w:r>
            <w:r w:rsidRPr="00D1689D">
              <w:rPr>
                <w:lang w:val="uk-UA"/>
              </w:rPr>
              <w:t>ати від</w:t>
            </w:r>
            <w:r>
              <w:rPr>
                <w:lang w:val="uk-UA"/>
              </w:rPr>
              <w:t>-повід</w:t>
            </w:r>
            <w:r w:rsidRPr="00D1689D">
              <w:rPr>
                <w:lang w:val="uk-UA"/>
              </w:rPr>
              <w:t>ні джерела</w:t>
            </w:r>
            <w:r>
              <w:rPr>
                <w:lang w:val="uk-UA"/>
              </w:rPr>
              <w:t>; тести</w:t>
            </w: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Default="00E73A5B" w:rsidP="00792449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Тема </w:t>
            </w:r>
            <w:r w:rsidRPr="008471ED">
              <w:rPr>
                <w:b/>
                <w:lang w:val="uk-UA"/>
              </w:rPr>
              <w:t>3.</w:t>
            </w:r>
            <w:r w:rsidRPr="009A2467">
              <w:rPr>
                <w:szCs w:val="28"/>
                <w:lang w:val="uk-UA"/>
              </w:rPr>
              <w:t xml:space="preserve"> </w:t>
            </w:r>
            <w:r w:rsidRPr="008471ED">
              <w:rPr>
                <w:i/>
                <w:szCs w:val="28"/>
                <w:lang w:val="uk-UA"/>
              </w:rPr>
              <w:t>Праслов’янська спільність людей і праслов’янська мовна єдність.</w:t>
            </w:r>
            <w:r w:rsidRPr="009A2467">
              <w:rPr>
                <w:szCs w:val="28"/>
                <w:lang w:val="uk-UA"/>
              </w:rPr>
              <w:t xml:space="preserve"> </w:t>
            </w:r>
          </w:p>
          <w:p w:rsidR="00E73A5B" w:rsidRDefault="00E73A5B" w:rsidP="00792449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1. </w:t>
            </w:r>
            <w:r w:rsidRPr="009A2467">
              <w:rPr>
                <w:szCs w:val="28"/>
                <w:lang w:val="uk-UA"/>
              </w:rPr>
              <w:t>Генеалогічна класи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  <w:lang w:val="uk-UA"/>
              </w:rPr>
              <w:t>фікація слов’янських мов.</w:t>
            </w:r>
            <w:r>
              <w:rPr>
                <w:szCs w:val="28"/>
                <w:lang w:val="uk-UA"/>
              </w:rPr>
              <w:t xml:space="preserve"> Загальна харак-теристика сучасних </w:t>
            </w:r>
            <w:r w:rsidRPr="009A2467">
              <w:rPr>
                <w:szCs w:val="28"/>
                <w:lang w:val="uk-UA"/>
              </w:rPr>
              <w:t>слов’янськ</w:t>
            </w:r>
            <w:r>
              <w:rPr>
                <w:szCs w:val="28"/>
                <w:lang w:val="uk-UA"/>
              </w:rPr>
              <w:t>их мов.</w:t>
            </w:r>
            <w:r w:rsidRPr="009A246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2. </w:t>
            </w:r>
            <w:r w:rsidRPr="009A2467">
              <w:rPr>
                <w:szCs w:val="28"/>
                <w:lang w:val="uk-UA"/>
              </w:rPr>
              <w:t>Загальна характе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  <w:lang w:val="uk-UA"/>
              </w:rPr>
              <w:t xml:space="preserve">ристика праслов’янської мови. </w:t>
            </w:r>
            <w:r w:rsidRPr="002C5565">
              <w:rPr>
                <w:lang w:val="uk-UA"/>
              </w:rPr>
              <w:t>Хронологічні рам</w:t>
            </w:r>
            <w:r>
              <w:rPr>
                <w:lang w:val="uk-UA"/>
              </w:rPr>
              <w:t>-</w:t>
            </w:r>
            <w:r w:rsidRPr="002C5565">
              <w:rPr>
                <w:lang w:val="uk-UA"/>
              </w:rPr>
              <w:t>ки і територіальна від</w:t>
            </w:r>
            <w:r>
              <w:rPr>
                <w:lang w:val="uk-UA"/>
              </w:rPr>
              <w:t>-</w:t>
            </w:r>
            <w:r w:rsidRPr="002C5565">
              <w:rPr>
                <w:lang w:val="uk-UA"/>
              </w:rPr>
              <w:t>несеність праслов’ян</w:t>
            </w:r>
            <w:r>
              <w:rPr>
                <w:lang w:val="uk-UA"/>
              </w:rPr>
              <w:t>-</w:t>
            </w:r>
            <w:r w:rsidRPr="002C5565">
              <w:rPr>
                <w:lang w:val="uk-UA"/>
              </w:rPr>
              <w:lastRenderedPageBreak/>
              <w:t xml:space="preserve">ської мови. </w:t>
            </w:r>
          </w:p>
          <w:p w:rsidR="00E73A5B" w:rsidRPr="00D02DFC" w:rsidRDefault="00E73A5B" w:rsidP="00792449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3. </w:t>
            </w:r>
            <w:r w:rsidRPr="002C5565">
              <w:rPr>
                <w:lang w:val="uk-UA"/>
              </w:rPr>
              <w:t>Вокалізм і консонан</w:t>
            </w:r>
            <w:r>
              <w:rPr>
                <w:lang w:val="uk-UA"/>
              </w:rPr>
              <w:t>-</w:t>
            </w:r>
            <w:r w:rsidRPr="002C5565">
              <w:rPr>
                <w:lang w:val="uk-UA"/>
              </w:rPr>
              <w:t xml:space="preserve">тизм праслов’янської мови. </w:t>
            </w:r>
            <w:r w:rsidRPr="002C5565">
              <w:rPr>
                <w:szCs w:val="28"/>
                <w:lang w:val="uk-UA"/>
              </w:rPr>
              <w:t>Довгі та короткі голосні праслов’янської мови.</w:t>
            </w:r>
            <w:r w:rsidRPr="002C5565">
              <w:rPr>
                <w:lang w:val="uk-UA"/>
              </w:rPr>
              <w:t xml:space="preserve"> Транскрипція пра</w:t>
            </w:r>
            <w:r>
              <w:rPr>
                <w:lang w:val="uk-UA"/>
              </w:rPr>
              <w:t>-</w:t>
            </w:r>
            <w:r w:rsidRPr="002C5565">
              <w:rPr>
                <w:lang w:val="uk-UA"/>
              </w:rPr>
              <w:t xml:space="preserve">слов’янської мови. Закон відкритого складу. </w:t>
            </w:r>
            <w:r>
              <w:rPr>
                <w:lang w:val="uk-UA"/>
              </w:rPr>
              <w:t>4. </w:t>
            </w:r>
            <w:r w:rsidRPr="002C5565">
              <w:rPr>
                <w:lang w:val="uk-UA"/>
              </w:rPr>
              <w:t>Ф</w:t>
            </w:r>
            <w:r w:rsidRPr="002C5565">
              <w:rPr>
                <w:szCs w:val="28"/>
                <w:lang w:val="uk-UA"/>
              </w:rPr>
              <w:t>онетичні зміни у системі голосних пра</w:t>
            </w:r>
            <w:r>
              <w:rPr>
                <w:szCs w:val="28"/>
                <w:lang w:val="uk-UA"/>
              </w:rPr>
              <w:t>-</w:t>
            </w:r>
            <w:r w:rsidRPr="002C5565">
              <w:rPr>
                <w:szCs w:val="28"/>
                <w:lang w:val="uk-UA"/>
              </w:rPr>
              <w:t>слов’янської мови. Зре</w:t>
            </w:r>
            <w:r>
              <w:rPr>
                <w:szCs w:val="28"/>
                <w:lang w:val="uk-UA"/>
              </w:rPr>
              <w:t>-</w:t>
            </w:r>
            <w:r w:rsidRPr="002C5565">
              <w:rPr>
                <w:szCs w:val="28"/>
                <w:lang w:val="uk-UA"/>
              </w:rPr>
              <w:t>дуковані голосні, їх історія у різних слов’ян</w:t>
            </w:r>
            <w:r>
              <w:rPr>
                <w:szCs w:val="28"/>
                <w:lang w:val="uk-UA"/>
              </w:rPr>
              <w:t>-</w:t>
            </w:r>
            <w:r w:rsidRPr="002C5565">
              <w:rPr>
                <w:szCs w:val="28"/>
                <w:lang w:val="uk-UA"/>
              </w:rPr>
              <w:t>ських мовах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Лекція, практичне заняття, самостій-на робота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</w:p>
          <w:p w:rsidR="00E73A5B" w:rsidRPr="002957A7" w:rsidRDefault="00E73A5B" w:rsidP="0079244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6" w:type="dxa"/>
            <w:gridSpan w:val="2"/>
          </w:tcPr>
          <w:p w:rsidR="00E73A5B" w:rsidRPr="001D07C0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слов'янської філології: підруч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 16-33.</w:t>
            </w:r>
          </w:p>
          <w:p w:rsidR="00E73A5B" w:rsidRPr="000A1F15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</w:t>
            </w:r>
            <w:r w:rsidRPr="00A94C5C">
              <w:rPr>
                <w:szCs w:val="28"/>
              </w:rPr>
              <w:t xml:space="preserve"> Кочерган М.П. Вступ до мовознав</w:t>
            </w:r>
            <w:r>
              <w:rPr>
                <w:szCs w:val="28"/>
                <w:lang w:val="uk-UA"/>
              </w:rPr>
              <w:t>-</w:t>
            </w:r>
            <w:r w:rsidRPr="00A94C5C">
              <w:rPr>
                <w:szCs w:val="28"/>
              </w:rPr>
              <w:t>ства</w:t>
            </w:r>
            <w:r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</w:rPr>
              <w:t>К</w:t>
            </w:r>
            <w:r>
              <w:rPr>
                <w:szCs w:val="28"/>
                <w:lang w:val="uk-UA"/>
              </w:rPr>
              <w:t>иїв</w:t>
            </w:r>
            <w:r w:rsidRPr="00A94C5C">
              <w:rPr>
                <w:szCs w:val="28"/>
              </w:rPr>
              <w:t>, 2000.</w:t>
            </w:r>
            <w:r>
              <w:rPr>
                <w:szCs w:val="28"/>
                <w:lang w:val="uk-UA"/>
              </w:rPr>
              <w:t xml:space="preserve"> С. 64-61, 69-73.</w:t>
            </w:r>
          </w:p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>
              <w:rPr>
                <w:szCs w:val="28"/>
                <w:lang w:val="uk-UA"/>
              </w:rPr>
              <w:t xml:space="preserve">Семиног Оксана. </w:t>
            </w:r>
            <w:r w:rsidRPr="00A94C5C">
              <w:rPr>
                <w:bCs/>
                <w:szCs w:val="28"/>
                <w:lang w:val="uk-UA"/>
              </w:rPr>
              <w:t xml:space="preserve">Вступ до </w:t>
            </w:r>
            <w:r w:rsidRPr="00A94C5C">
              <w:rPr>
                <w:bCs/>
                <w:szCs w:val="28"/>
                <w:lang w:val="uk-UA"/>
              </w:rPr>
              <w:lastRenderedPageBreak/>
              <w:t>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>. С. 34-40.</w:t>
            </w: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 год.</w:t>
            </w:r>
          </w:p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689D">
              <w:rPr>
                <w:lang w:val="uk-UA"/>
              </w:rPr>
              <w:t>працю</w:t>
            </w:r>
            <w:r>
              <w:rPr>
                <w:lang w:val="uk-UA"/>
              </w:rPr>
              <w:t>-в</w:t>
            </w:r>
            <w:r w:rsidRPr="00D1689D">
              <w:rPr>
                <w:lang w:val="uk-UA"/>
              </w:rPr>
              <w:t>ати від</w:t>
            </w:r>
            <w:r>
              <w:rPr>
                <w:lang w:val="uk-UA"/>
              </w:rPr>
              <w:t>-повід</w:t>
            </w:r>
            <w:r w:rsidRPr="00D1689D">
              <w:rPr>
                <w:lang w:val="uk-UA"/>
              </w:rPr>
              <w:t>ні джерела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D1689D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 xml:space="preserve">Тема 4. </w:t>
            </w:r>
            <w:r w:rsidRPr="00901FB5">
              <w:rPr>
                <w:i/>
                <w:szCs w:val="28"/>
                <w:lang w:val="uk-UA"/>
              </w:rPr>
              <w:t>Фонетичні процеси у системі голосних праслов’янської мови</w:t>
            </w:r>
            <w:r>
              <w:rPr>
                <w:i/>
                <w:lang w:val="uk-UA"/>
              </w:rPr>
              <w:t>,</w:t>
            </w:r>
            <w:r w:rsidRPr="00901FB5"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901FB5">
              <w:rPr>
                <w:lang w:val="uk-UA"/>
              </w:rPr>
              <w:t xml:space="preserve"> </w:t>
            </w:r>
            <w:r w:rsidRPr="00901FB5">
              <w:rPr>
                <w:i/>
                <w:lang w:val="uk-UA"/>
              </w:rPr>
              <w:t>викликані дією закону відкритого скла</w:t>
            </w:r>
            <w:r>
              <w:rPr>
                <w:i/>
                <w:lang w:val="uk-UA"/>
              </w:rPr>
              <w:t>-</w:t>
            </w:r>
            <w:r w:rsidRPr="00901FB5">
              <w:rPr>
                <w:i/>
                <w:lang w:val="uk-UA"/>
              </w:rPr>
              <w:t>ду</w:t>
            </w:r>
            <w:r>
              <w:rPr>
                <w:lang w:val="uk-UA"/>
              </w:rPr>
              <w:t>.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1.Монофтонгизація дифтонгів.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 З</w:t>
            </w:r>
            <w:r w:rsidRPr="00901FB5">
              <w:rPr>
                <w:lang w:val="uk-UA"/>
              </w:rPr>
              <w:t>міна давніх сполу</w:t>
            </w:r>
            <w:r>
              <w:rPr>
                <w:lang w:val="uk-UA"/>
              </w:rPr>
              <w:t>- самостій-на робота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 w:rsidRPr="00901FB5">
              <w:rPr>
                <w:lang w:val="uk-UA"/>
              </w:rPr>
              <w:t>чень *</w:t>
            </w:r>
            <w:r w:rsidRPr="00FE7D08">
              <w:rPr>
                <w:i/>
                <w:lang w:val="pl-PL"/>
              </w:rPr>
              <w:t>or</w:t>
            </w:r>
            <w:r w:rsidRPr="00901FB5">
              <w:rPr>
                <w:i/>
                <w:lang w:val="uk-UA"/>
              </w:rPr>
              <w:t>, *</w:t>
            </w:r>
            <w:r w:rsidRPr="00FE7D08">
              <w:rPr>
                <w:i/>
                <w:lang w:val="pl-PL"/>
              </w:rPr>
              <w:t>ol</w:t>
            </w:r>
            <w:r w:rsidRPr="00901FB5">
              <w:rPr>
                <w:i/>
                <w:lang w:val="uk-UA"/>
              </w:rPr>
              <w:t>, *</w:t>
            </w:r>
            <w:r w:rsidRPr="00FE7D08">
              <w:rPr>
                <w:i/>
                <w:lang w:val="pl-PL"/>
              </w:rPr>
              <w:t>er</w:t>
            </w:r>
            <w:r w:rsidRPr="00901FB5">
              <w:rPr>
                <w:i/>
                <w:lang w:val="uk-UA"/>
              </w:rPr>
              <w:t>, *</w:t>
            </w:r>
            <w:r w:rsidRPr="00FE7D08">
              <w:rPr>
                <w:i/>
                <w:lang w:val="pl-PL"/>
              </w:rPr>
              <w:t>el</w:t>
            </w:r>
            <w:r w:rsidRPr="00901FB5">
              <w:rPr>
                <w:i/>
                <w:lang w:val="uk-UA"/>
              </w:rPr>
              <w:t xml:space="preserve"> </w:t>
            </w:r>
            <w:r w:rsidRPr="00901FB5">
              <w:rPr>
                <w:lang w:val="uk-UA"/>
              </w:rPr>
              <w:t>у середині слова між приго</w:t>
            </w:r>
            <w:r>
              <w:rPr>
                <w:lang w:val="uk-UA"/>
              </w:rPr>
              <w:t xml:space="preserve">лосними. 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3. І</w:t>
            </w:r>
            <w:r w:rsidRPr="00901FB5">
              <w:rPr>
                <w:lang w:val="uk-UA"/>
              </w:rPr>
              <w:t>сторія початкових дифтонгічних сполучень *</w:t>
            </w:r>
            <w:r w:rsidRPr="00FE7D08">
              <w:rPr>
                <w:i/>
                <w:lang w:val="pl-PL"/>
              </w:rPr>
              <w:t>or</w:t>
            </w:r>
            <w:r w:rsidRPr="00901FB5">
              <w:rPr>
                <w:i/>
                <w:lang w:val="uk-UA"/>
              </w:rPr>
              <w:t>, *</w:t>
            </w:r>
            <w:r w:rsidRPr="00FE7D08">
              <w:rPr>
                <w:i/>
                <w:lang w:val="pl-PL"/>
              </w:rPr>
              <w:t>ol</w:t>
            </w:r>
            <w:r>
              <w:rPr>
                <w:lang w:val="uk-UA"/>
              </w:rPr>
              <w:t>.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4. І</w:t>
            </w:r>
            <w:r w:rsidRPr="00901FB5">
              <w:rPr>
                <w:lang w:val="uk-UA"/>
              </w:rPr>
              <w:t>сторія</w:t>
            </w:r>
            <w:r>
              <w:rPr>
                <w:lang w:val="uk-UA"/>
              </w:rPr>
              <w:t xml:space="preserve"> носових голос-них.</w:t>
            </w:r>
          </w:p>
          <w:p w:rsidR="00E73A5B" w:rsidRPr="00D02DFC" w:rsidRDefault="00E73A5B" w:rsidP="00792449">
            <w:pPr>
              <w:ind w:right="-6"/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5. З</w:t>
            </w:r>
            <w:r w:rsidRPr="00901FB5">
              <w:rPr>
                <w:lang w:val="uk-UA"/>
              </w:rPr>
              <w:t>міна сполучень зредукованих з плавни</w:t>
            </w:r>
            <w:r>
              <w:rPr>
                <w:lang w:val="uk-UA"/>
              </w:rPr>
              <w:t>-</w:t>
            </w:r>
            <w:r w:rsidRPr="00901FB5">
              <w:rPr>
                <w:lang w:val="uk-UA"/>
              </w:rPr>
              <w:t xml:space="preserve">ми </w:t>
            </w:r>
            <w:r w:rsidRPr="00FE7D08">
              <w:rPr>
                <w:i/>
                <w:lang w:val="pl-PL"/>
              </w:rPr>
              <w:t>r</w:t>
            </w:r>
            <w:r w:rsidRPr="00901FB5">
              <w:rPr>
                <w:i/>
                <w:lang w:val="uk-UA"/>
              </w:rPr>
              <w:t xml:space="preserve">, </w:t>
            </w:r>
            <w:r w:rsidRPr="00FE7D08">
              <w:rPr>
                <w:i/>
                <w:lang w:val="pl-PL"/>
              </w:rPr>
              <w:t>l</w:t>
            </w:r>
            <w:r w:rsidRPr="00901FB5">
              <w:rPr>
                <w:lang w:val="uk-UA"/>
              </w:rPr>
              <w:t xml:space="preserve"> та виникнення складотворчих плавних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Лекція, практичне заняття, самостій-на робота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</w:p>
          <w:p w:rsidR="00E73A5B" w:rsidRPr="002957A7" w:rsidRDefault="00E73A5B" w:rsidP="0079244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6" w:type="dxa"/>
            <w:gridSpan w:val="2"/>
          </w:tcPr>
          <w:p w:rsidR="00E73A5B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філології: підручник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</w:t>
            </w:r>
            <w:r w:rsidRPr="00A94C5C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19-30.</w:t>
            </w:r>
          </w:p>
          <w:p w:rsidR="00E73A5B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 Мельник Я. Г., </w:t>
            </w:r>
            <w:r w:rsidRPr="00A94C5C">
              <w:rPr>
                <w:szCs w:val="28"/>
                <w:lang w:val="uk-UA"/>
              </w:rPr>
              <w:t>Лазарович</w:t>
            </w:r>
            <w:r>
              <w:rPr>
                <w:szCs w:val="28"/>
                <w:lang w:val="uk-UA"/>
              </w:rPr>
              <w:t xml:space="preserve"> О.М. </w:t>
            </w:r>
            <w:r w:rsidRPr="00A94C5C">
              <w:rPr>
                <w:szCs w:val="28"/>
                <w:lang w:val="uk-UA"/>
              </w:rPr>
              <w:t>Церковнослов’я</w:t>
            </w:r>
            <w:r>
              <w:rPr>
                <w:szCs w:val="28"/>
                <w:lang w:val="uk-UA"/>
              </w:rPr>
              <w:t xml:space="preserve">н-ська мова. </w:t>
            </w:r>
            <w:r w:rsidRPr="00A94C5C">
              <w:rPr>
                <w:szCs w:val="28"/>
                <w:lang w:val="uk-UA"/>
              </w:rPr>
              <w:t>Івано-Франківськ, 201</w:t>
            </w:r>
            <w:r>
              <w:rPr>
                <w:szCs w:val="28"/>
                <w:lang w:val="uk-UA"/>
              </w:rPr>
              <w:t>7</w:t>
            </w:r>
            <w:r w:rsidRPr="00A94C5C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С. 8-11.</w:t>
            </w:r>
          </w:p>
          <w:p w:rsidR="00E73A5B" w:rsidRPr="00A94C5C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3. 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>. С. 41-48.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689D">
              <w:rPr>
                <w:lang w:val="uk-UA"/>
              </w:rPr>
              <w:t>працю</w:t>
            </w:r>
            <w:r>
              <w:rPr>
                <w:lang w:val="uk-UA"/>
              </w:rPr>
              <w:t>-в</w:t>
            </w:r>
            <w:r w:rsidRPr="00D1689D">
              <w:rPr>
                <w:lang w:val="uk-UA"/>
              </w:rPr>
              <w:t>ати від</w:t>
            </w:r>
            <w:r>
              <w:rPr>
                <w:lang w:val="uk-UA"/>
              </w:rPr>
              <w:t>-повід</w:t>
            </w:r>
            <w:r w:rsidRPr="00D1689D">
              <w:rPr>
                <w:lang w:val="uk-UA"/>
              </w:rPr>
              <w:t>ні джерела</w:t>
            </w:r>
            <w:r>
              <w:rPr>
                <w:lang w:val="uk-UA"/>
              </w:rPr>
              <w:t>; письмові завдання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Тема 5. </w:t>
            </w:r>
            <w:r w:rsidRPr="009A2467">
              <w:rPr>
                <w:szCs w:val="28"/>
                <w:lang w:val="uk-UA"/>
              </w:rPr>
              <w:t>Фонетичні процеси у системі приголосних праслов’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  <w:lang w:val="uk-UA"/>
              </w:rPr>
              <w:t>янської мови</w:t>
            </w:r>
            <w:r>
              <w:rPr>
                <w:szCs w:val="28"/>
                <w:lang w:val="uk-UA"/>
              </w:rPr>
              <w:t xml:space="preserve">. </w:t>
            </w:r>
          </w:p>
          <w:p w:rsidR="00E73A5B" w:rsidRPr="00406E8D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1. З</w:t>
            </w:r>
            <w:r w:rsidRPr="00D1689D">
              <w:rPr>
                <w:lang w:val="uk-UA"/>
              </w:rPr>
              <w:t xml:space="preserve">міна приголосних у сполученні з </w:t>
            </w:r>
            <w:r w:rsidRPr="00FE7D08">
              <w:rPr>
                <w:i/>
                <w:lang w:val="pl-PL"/>
              </w:rPr>
              <w:t>j</w:t>
            </w:r>
            <w:r w:rsidRPr="00D1689D">
              <w:rPr>
                <w:lang w:val="uk-UA"/>
              </w:rPr>
              <w:t xml:space="preserve"> т</w:t>
            </w:r>
            <w:r w:rsidRPr="00FE7D08">
              <w:t xml:space="preserve">а перед голосними переднього ряду. </w:t>
            </w:r>
            <w:r>
              <w:rPr>
                <w:lang w:val="uk-UA"/>
              </w:rPr>
              <w:t>Палаталізація при-голосних у праслов’-янській мові та наслідки у різних слов’янських мовах.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2. У</w:t>
            </w:r>
            <w:r>
              <w:t>трата кінцевих приголосних</w:t>
            </w:r>
            <w:r>
              <w:rPr>
                <w:lang w:val="uk-UA"/>
              </w:rPr>
              <w:t>. С</w:t>
            </w:r>
            <w:r w:rsidRPr="00FE7D08">
              <w:t>прощен</w:t>
            </w:r>
            <w:r>
              <w:rPr>
                <w:lang w:val="uk-UA"/>
              </w:rPr>
              <w:t>-</w:t>
            </w:r>
            <w:r w:rsidRPr="00FE7D08">
              <w:t xml:space="preserve">ня </w:t>
            </w:r>
            <w:r>
              <w:rPr>
                <w:lang w:val="uk-UA"/>
              </w:rPr>
              <w:t>г</w:t>
            </w:r>
            <w:r>
              <w:t>руп</w:t>
            </w:r>
            <w:r w:rsidRPr="00FE7D08">
              <w:t xml:space="preserve"> приголосних</w:t>
            </w:r>
            <w:r>
              <w:rPr>
                <w:lang w:val="uk-UA"/>
              </w:rPr>
              <w:t>.</w:t>
            </w:r>
          </w:p>
          <w:p w:rsidR="00E73A5B" w:rsidRPr="00C9633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3. Чергування приго-</w:t>
            </w:r>
            <w:r>
              <w:rPr>
                <w:lang w:val="uk-UA"/>
              </w:rPr>
              <w:lastRenderedPageBreak/>
              <w:t>лосних та вивчення цієї теми у школі.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Лекція, практичне заняття, самостій-на робота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</w:p>
          <w:p w:rsidR="00E73A5B" w:rsidRPr="002957A7" w:rsidRDefault="00E73A5B" w:rsidP="0079244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6" w:type="dxa"/>
            <w:gridSpan w:val="2"/>
          </w:tcPr>
          <w:p w:rsidR="00E73A5B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</w:t>
            </w:r>
            <w:r>
              <w:rPr>
                <w:bCs/>
                <w:szCs w:val="28"/>
                <w:lang w:val="uk-UA"/>
              </w:rPr>
              <w:t>’</w:t>
            </w:r>
            <w:r w:rsidRPr="00A94C5C">
              <w:rPr>
                <w:bCs/>
                <w:szCs w:val="28"/>
                <w:lang w:val="uk-UA"/>
              </w:rPr>
              <w:t>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філології: підручник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</w:t>
            </w:r>
            <w:r w:rsidRPr="00A94C5C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19-30.</w:t>
            </w:r>
          </w:p>
          <w:p w:rsidR="00E73A5B" w:rsidRPr="00A94C5C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2.</w:t>
            </w:r>
            <w:r>
              <w:rPr>
                <w:szCs w:val="28"/>
                <w:lang w:val="uk-UA"/>
              </w:rPr>
              <w:t xml:space="preserve"> 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>. С. 41-48.</w:t>
            </w:r>
          </w:p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689D">
              <w:rPr>
                <w:lang w:val="uk-UA"/>
              </w:rPr>
              <w:t>працю</w:t>
            </w:r>
            <w:r>
              <w:rPr>
                <w:lang w:val="uk-UA"/>
              </w:rPr>
              <w:t>-в</w:t>
            </w:r>
            <w:r w:rsidRPr="00D1689D">
              <w:rPr>
                <w:lang w:val="uk-UA"/>
              </w:rPr>
              <w:t>ати від</w:t>
            </w:r>
            <w:r>
              <w:rPr>
                <w:lang w:val="uk-UA"/>
              </w:rPr>
              <w:t>-повід</w:t>
            </w:r>
            <w:r w:rsidRPr="00D1689D">
              <w:rPr>
                <w:lang w:val="uk-UA"/>
              </w:rPr>
              <w:t>ні джерела</w:t>
            </w:r>
            <w:r>
              <w:rPr>
                <w:lang w:val="uk-UA"/>
              </w:rPr>
              <w:t>; тести; письмові завдання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D02DFC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>Тема 6</w:t>
            </w:r>
            <w:r w:rsidRPr="009A2467">
              <w:rPr>
                <w:szCs w:val="28"/>
                <w:lang w:val="uk-UA"/>
              </w:rPr>
              <w:t xml:space="preserve">. </w:t>
            </w:r>
            <w:r>
              <w:rPr>
                <w:i/>
                <w:szCs w:val="28"/>
                <w:lang w:val="uk-UA"/>
              </w:rPr>
              <w:t>Основні тенденції форму</w:t>
            </w:r>
            <w:r w:rsidRPr="00A3048F">
              <w:rPr>
                <w:i/>
                <w:szCs w:val="28"/>
                <w:lang w:val="uk-UA"/>
              </w:rPr>
              <w:t>ва</w:t>
            </w:r>
            <w:r>
              <w:rPr>
                <w:i/>
                <w:szCs w:val="28"/>
                <w:lang w:val="uk-UA"/>
              </w:rPr>
              <w:t>ння граматичних категорій у пра</w:t>
            </w:r>
            <w:r w:rsidRPr="00A3048F">
              <w:rPr>
                <w:i/>
                <w:szCs w:val="28"/>
                <w:lang w:val="uk-UA"/>
              </w:rPr>
              <w:t>слов’янській мові.</w:t>
            </w:r>
            <w:r w:rsidRPr="002C5565">
              <w:t xml:space="preserve"> </w:t>
            </w:r>
            <w:r>
              <w:rPr>
                <w:lang w:val="uk-UA"/>
              </w:rPr>
              <w:t>1. </w:t>
            </w:r>
            <w:r>
              <w:t xml:space="preserve">Формування граматичних категорія у </w:t>
            </w:r>
            <w:r>
              <w:rPr>
                <w:szCs w:val="28"/>
              </w:rPr>
              <w:t>праслов</w:t>
            </w:r>
            <w:r w:rsidRPr="005D01DD">
              <w:t>’</w:t>
            </w:r>
            <w:r>
              <w:t xml:space="preserve">янській мові: 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w:r w:rsidRPr="00A3048F">
              <w:rPr>
                <w:lang w:val="uk-UA"/>
              </w:rPr>
              <w:t>іменні категорії; типи основ імен</w:t>
            </w:r>
            <w:r>
              <w:rPr>
                <w:lang w:val="uk-UA"/>
              </w:rPr>
              <w:t>н</w:t>
            </w:r>
            <w:r w:rsidRPr="00A3048F">
              <w:rPr>
                <w:lang w:val="uk-UA"/>
              </w:rPr>
              <w:t xml:space="preserve">иків; 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б) </w:t>
            </w:r>
            <w:r w:rsidRPr="00A3048F">
              <w:rPr>
                <w:lang w:val="uk-UA"/>
              </w:rPr>
              <w:t xml:space="preserve">дієслівні категорії; </w:t>
            </w:r>
          </w:p>
          <w:p w:rsidR="00E73A5B" w:rsidRPr="00A3048F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в) </w:t>
            </w:r>
            <w:r w:rsidRPr="00A3048F">
              <w:rPr>
                <w:lang w:val="uk-UA"/>
              </w:rPr>
              <w:t xml:space="preserve">історія часових форм. </w:t>
            </w:r>
          </w:p>
          <w:p w:rsidR="00E73A5B" w:rsidRPr="00D02DFC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2. </w:t>
            </w:r>
            <w:r w:rsidRPr="00AE7099">
              <w:rPr>
                <w:lang w:val="uk-UA"/>
              </w:rPr>
              <w:t xml:space="preserve">Діалектна диференціація праслов’янської мови в кінці </w:t>
            </w:r>
            <w:r w:rsidRPr="00FE7D08">
              <w:rPr>
                <w:lang w:val="pl-PL"/>
              </w:rPr>
              <w:t>V</w:t>
            </w:r>
            <w:r w:rsidRPr="00AE7099">
              <w:rPr>
                <w:lang w:val="uk-UA"/>
              </w:rPr>
              <w:t>І – поч.</w:t>
            </w:r>
            <w:r w:rsidRPr="00FE7D08">
              <w:rPr>
                <w:lang w:val="pl-PL"/>
              </w:rPr>
              <w:t>V</w:t>
            </w:r>
            <w:r w:rsidRPr="00AE7099">
              <w:rPr>
                <w:lang w:val="uk-UA"/>
              </w:rPr>
              <w:t>ІІ ст.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Лекція, практичне заняття, самостій-на робота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</w:p>
          <w:p w:rsidR="00E73A5B" w:rsidRPr="00D02DFC" w:rsidRDefault="00E73A5B" w:rsidP="00792449">
            <w:pPr>
              <w:jc w:val="center"/>
              <w:rPr>
                <w:rStyle w:val="a3"/>
                <w:i w:val="0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E73A5B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слов'янської філології: підруч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С.19-25.</w:t>
            </w:r>
          </w:p>
          <w:p w:rsidR="00E73A5B" w:rsidRDefault="00E73A5B" w:rsidP="00792449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 </w:t>
            </w:r>
            <w:r>
              <w:rPr>
                <w:szCs w:val="28"/>
              </w:rPr>
              <w:t>Супрун</w:t>
            </w:r>
            <w:r>
              <w:rPr>
                <w:szCs w:val="28"/>
                <w:lang w:val="uk-UA"/>
              </w:rPr>
              <w:t> </w:t>
            </w:r>
            <w:r w:rsidRPr="00A94C5C">
              <w:rPr>
                <w:szCs w:val="28"/>
              </w:rPr>
              <w:t>А.Е. Вве</w:t>
            </w:r>
            <w:r>
              <w:rPr>
                <w:szCs w:val="28"/>
                <w:lang w:val="uk-UA"/>
              </w:rPr>
              <w:t>-</w:t>
            </w:r>
            <w:r w:rsidRPr="00A94C5C">
              <w:rPr>
                <w:szCs w:val="28"/>
              </w:rPr>
              <w:t>дение в славянскую филологию</w:t>
            </w:r>
            <w:r w:rsidRPr="00A94C5C">
              <w:rPr>
                <w:szCs w:val="28"/>
                <w:lang w:val="uk-UA"/>
              </w:rPr>
              <w:t xml:space="preserve">. </w:t>
            </w:r>
            <w:r w:rsidRPr="00A94C5C">
              <w:rPr>
                <w:szCs w:val="28"/>
              </w:rPr>
              <w:t>Минск, 1989</w:t>
            </w:r>
            <w:r>
              <w:rPr>
                <w:szCs w:val="28"/>
                <w:lang w:val="uk-UA"/>
              </w:rPr>
              <w:t>.</w:t>
            </w:r>
          </w:p>
          <w:p w:rsidR="00E73A5B" w:rsidRPr="00364D4E" w:rsidRDefault="00E73A5B" w:rsidP="00364D4E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3. 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>. С. 51-60.</w:t>
            </w: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689D">
              <w:rPr>
                <w:lang w:val="uk-UA"/>
              </w:rPr>
              <w:t>працю</w:t>
            </w:r>
            <w:r>
              <w:rPr>
                <w:lang w:val="uk-UA"/>
              </w:rPr>
              <w:t>-в</w:t>
            </w:r>
            <w:r w:rsidRPr="00D1689D">
              <w:rPr>
                <w:lang w:val="uk-UA"/>
              </w:rPr>
              <w:t>ати від</w:t>
            </w:r>
            <w:r>
              <w:rPr>
                <w:lang w:val="uk-UA"/>
              </w:rPr>
              <w:t>-повід</w:t>
            </w:r>
            <w:r w:rsidRPr="00D1689D">
              <w:rPr>
                <w:lang w:val="uk-UA"/>
              </w:rPr>
              <w:t>ні джерела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5C6426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Pr="00AE7099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>Тема 7</w:t>
            </w:r>
            <w:r w:rsidRPr="009A2467">
              <w:rPr>
                <w:szCs w:val="28"/>
                <w:lang w:val="uk-UA"/>
              </w:rPr>
              <w:t>.</w:t>
            </w:r>
          </w:p>
          <w:p w:rsidR="00E73A5B" w:rsidRPr="00AE7099" w:rsidRDefault="00E73A5B" w:rsidP="00792449">
            <w:pPr>
              <w:pStyle w:val="a4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AE7099">
              <w:rPr>
                <w:i/>
              </w:rPr>
              <w:t xml:space="preserve">Праслов’янська лексика. </w:t>
            </w:r>
          </w:p>
          <w:p w:rsidR="00E73A5B" w:rsidRPr="00751869" w:rsidRDefault="00E73A5B" w:rsidP="00792449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1. </w:t>
            </w:r>
            <w:r w:rsidRPr="00AE7099">
              <w:t>Індоєвропейський пласт праслов’янської лек</w:t>
            </w:r>
            <w:r>
              <w:t>сики. Балто</w:t>
            </w:r>
            <w:r w:rsidRPr="00AE7099">
              <w:t>слов’ян</w:t>
            </w:r>
            <w:r>
              <w:rPr>
                <w:lang w:val="uk-UA"/>
              </w:rPr>
              <w:t>-</w:t>
            </w:r>
            <w:r w:rsidRPr="00AE7099">
              <w:t>ський пласт. Слов’ян</w:t>
            </w:r>
            <w:r>
              <w:rPr>
                <w:lang w:val="uk-UA"/>
              </w:rPr>
              <w:t>-</w:t>
            </w:r>
            <w:r>
              <w:t>ський пласт</w:t>
            </w:r>
            <w:r>
              <w:rPr>
                <w:lang w:val="uk-UA"/>
              </w:rPr>
              <w:t xml:space="preserve"> лексики.</w:t>
            </w:r>
          </w:p>
          <w:p w:rsidR="00E73A5B" w:rsidRDefault="00E73A5B" w:rsidP="00792449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2. </w:t>
            </w:r>
            <w:r w:rsidRPr="00AE7099">
              <w:rPr>
                <w:lang w:val="uk-UA"/>
              </w:rPr>
              <w:t>Лексика окремих слов’янських мов. Сп</w:t>
            </w:r>
            <w:r w:rsidRPr="00AE7099">
              <w:t>i</w:t>
            </w:r>
            <w:r w:rsidRPr="00AE7099">
              <w:rPr>
                <w:lang w:val="uk-UA"/>
              </w:rPr>
              <w:t>льн</w:t>
            </w:r>
            <w:r w:rsidRPr="00AE7099">
              <w:t>i</w:t>
            </w:r>
            <w:r w:rsidRPr="00AE7099">
              <w:rPr>
                <w:lang w:val="uk-UA"/>
              </w:rPr>
              <w:t xml:space="preserve"> риси в лексиц</w:t>
            </w:r>
            <w:r w:rsidRPr="00AE7099">
              <w:t>i</w:t>
            </w:r>
            <w:r w:rsidRPr="00AE7099">
              <w:rPr>
                <w:lang w:val="uk-UA"/>
              </w:rPr>
              <w:t xml:space="preserve"> сучасних слов'янських мов. </w:t>
            </w:r>
          </w:p>
          <w:p w:rsidR="00E73A5B" w:rsidRPr="00D02DFC" w:rsidRDefault="00E73A5B" w:rsidP="00792449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3. </w:t>
            </w:r>
            <w:r w:rsidRPr="00AE7099">
              <w:rPr>
                <w:lang w:val="uk-UA"/>
              </w:rPr>
              <w:t>Фразеологічна спадщина праслов’ян</w:t>
            </w:r>
            <w:r>
              <w:rPr>
                <w:lang w:val="uk-UA"/>
              </w:rPr>
              <w:t>-</w:t>
            </w:r>
            <w:r w:rsidRPr="00AE7099">
              <w:rPr>
                <w:lang w:val="uk-UA"/>
              </w:rPr>
              <w:t>ської мови. Фразеоло</w:t>
            </w:r>
            <w:r>
              <w:rPr>
                <w:lang w:val="uk-UA"/>
              </w:rPr>
              <w:t>-</w:t>
            </w:r>
            <w:r w:rsidRPr="00AE7099">
              <w:rPr>
                <w:lang w:val="uk-UA"/>
              </w:rPr>
              <w:t>гічні паралелі в різних слов</w:t>
            </w:r>
            <w:r>
              <w:rPr>
                <w:lang w:val="uk-UA"/>
              </w:rPr>
              <w:t>’</w:t>
            </w:r>
            <w:r w:rsidRPr="00AE7099">
              <w:rPr>
                <w:lang w:val="uk-UA"/>
              </w:rPr>
              <w:t xml:space="preserve">янських мовах. </w:t>
            </w:r>
            <w:r>
              <w:rPr>
                <w:lang w:val="uk-UA"/>
              </w:rPr>
              <w:t>4. </w:t>
            </w:r>
            <w:r w:rsidRPr="00AE7099">
              <w:rPr>
                <w:lang w:val="uk-UA"/>
              </w:rPr>
              <w:t>Використання історичних коме</w:t>
            </w:r>
            <w:r w:rsidRPr="00AE7099">
              <w:t>нтарів у шкільних курсах мови і літератури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Лекція, самостій-на робота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</w:p>
          <w:p w:rsidR="00E73A5B" w:rsidRPr="00D02DFC" w:rsidRDefault="00E73A5B" w:rsidP="00792449">
            <w:pPr>
              <w:jc w:val="center"/>
              <w:rPr>
                <w:rStyle w:val="a3"/>
                <w:i w:val="0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E73A5B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слов'янської фі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лології: підручник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С.19-25.</w:t>
            </w:r>
          </w:p>
          <w:p w:rsidR="00E73A5B" w:rsidRPr="005C6426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 </w:t>
            </w:r>
            <w:r w:rsidRPr="005C6426">
              <w:rPr>
                <w:szCs w:val="28"/>
                <w:lang w:val="uk-UA"/>
              </w:rPr>
              <w:t>Супрун А.Е. Введение в славян</w:t>
            </w:r>
            <w:r>
              <w:rPr>
                <w:szCs w:val="28"/>
                <w:lang w:val="uk-UA"/>
              </w:rPr>
              <w:t>-</w:t>
            </w:r>
            <w:r w:rsidRPr="005C6426">
              <w:rPr>
                <w:szCs w:val="28"/>
                <w:lang w:val="uk-UA"/>
              </w:rPr>
              <w:t>скую филологию</w:t>
            </w:r>
            <w:r w:rsidRPr="00A94C5C">
              <w:rPr>
                <w:szCs w:val="28"/>
                <w:lang w:val="uk-UA"/>
              </w:rPr>
              <w:t xml:space="preserve">. </w:t>
            </w:r>
            <w:r w:rsidRPr="005C6426">
              <w:rPr>
                <w:szCs w:val="28"/>
                <w:lang w:val="uk-UA"/>
              </w:rPr>
              <w:t>Минск, 1989</w:t>
            </w:r>
            <w:r>
              <w:rPr>
                <w:szCs w:val="28"/>
                <w:lang w:val="uk-UA"/>
              </w:rPr>
              <w:t>.</w:t>
            </w:r>
          </w:p>
          <w:p w:rsidR="00E73A5B" w:rsidRPr="00A94C5C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3. 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>. С. 51-60.</w:t>
            </w:r>
          </w:p>
          <w:p w:rsidR="00E73A5B" w:rsidRPr="002957A7" w:rsidRDefault="00E73A5B" w:rsidP="0079244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Pr="00D1689D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689D">
              <w:rPr>
                <w:lang w:val="uk-UA"/>
              </w:rPr>
              <w:t>працю</w:t>
            </w:r>
            <w:r>
              <w:rPr>
                <w:lang w:val="uk-UA"/>
              </w:rPr>
              <w:t>-в</w:t>
            </w:r>
            <w:r w:rsidRPr="00D1689D">
              <w:rPr>
                <w:lang w:val="uk-UA"/>
              </w:rPr>
              <w:t>ати від</w:t>
            </w:r>
            <w:r>
              <w:rPr>
                <w:lang w:val="uk-UA"/>
              </w:rPr>
              <w:t>-повід</w:t>
            </w:r>
            <w:r w:rsidRPr="00D1689D">
              <w:rPr>
                <w:lang w:val="uk-UA"/>
              </w:rPr>
              <w:t>ні джерела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D02DFC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Default="00E73A5B" w:rsidP="00792449">
            <w:pPr>
              <w:pStyle w:val="a4"/>
              <w:spacing w:before="0" w:beforeAutospacing="0" w:after="0" w:afterAutospacing="0"/>
              <w:jc w:val="both"/>
              <w:rPr>
                <w:i/>
                <w:szCs w:val="28"/>
                <w:lang w:val="uk-UA"/>
              </w:rPr>
            </w:pPr>
            <w:r w:rsidRPr="000710F6">
              <w:rPr>
                <w:b/>
                <w:lang w:val="uk-UA"/>
              </w:rPr>
              <w:t>Тема 8</w:t>
            </w:r>
            <w:r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710F6">
              <w:rPr>
                <w:i/>
                <w:szCs w:val="28"/>
                <w:lang w:val="uk-UA"/>
              </w:rPr>
              <w:t>Розвиток писемності у слов’ян</w:t>
            </w:r>
            <w:r>
              <w:rPr>
                <w:i/>
                <w:szCs w:val="28"/>
                <w:lang w:val="uk-UA"/>
              </w:rPr>
              <w:t>.</w:t>
            </w:r>
          </w:p>
          <w:p w:rsidR="00E73A5B" w:rsidRPr="000710F6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1. </w:t>
            </w:r>
            <w:r w:rsidRPr="009A2467">
              <w:rPr>
                <w:szCs w:val="28"/>
                <w:lang w:val="uk-UA"/>
              </w:rPr>
              <w:t xml:space="preserve">Історичні передумови виникнення письма у слов’ян. </w:t>
            </w:r>
            <w:r w:rsidRPr="000710F6">
              <w:rPr>
                <w:szCs w:val="28"/>
                <w:lang w:val="uk-UA"/>
              </w:rPr>
              <w:t>Початок слов’</w:t>
            </w:r>
            <w:r>
              <w:rPr>
                <w:szCs w:val="28"/>
                <w:lang w:val="uk-UA"/>
              </w:rPr>
              <w:t>-</w:t>
            </w:r>
            <w:r w:rsidRPr="000710F6">
              <w:rPr>
                <w:szCs w:val="28"/>
                <w:lang w:val="uk-UA"/>
              </w:rPr>
              <w:t>янської писемності</w:t>
            </w:r>
            <w:r w:rsidRPr="009A2467">
              <w:rPr>
                <w:szCs w:val="28"/>
                <w:lang w:val="uk-UA"/>
              </w:rPr>
              <w:t xml:space="preserve">. </w:t>
            </w:r>
            <w:r w:rsidRPr="000710F6">
              <w:rPr>
                <w:szCs w:val="28"/>
                <w:lang w:val="uk-UA"/>
              </w:rPr>
              <w:t>Роль просвітителів Костян</w:t>
            </w:r>
            <w:r>
              <w:rPr>
                <w:szCs w:val="28"/>
                <w:lang w:val="uk-UA"/>
              </w:rPr>
              <w:t>-</w:t>
            </w:r>
            <w:r w:rsidRPr="000710F6">
              <w:rPr>
                <w:szCs w:val="28"/>
                <w:lang w:val="uk-UA"/>
              </w:rPr>
              <w:t>тина і Мефодія в історії розвитку письма у слов’ян.</w:t>
            </w:r>
            <w:r w:rsidRPr="000710F6">
              <w:rPr>
                <w:lang w:val="uk-UA"/>
              </w:rPr>
              <w:t xml:space="preserve"> </w:t>
            </w:r>
            <w:r>
              <w:rPr>
                <w:lang w:val="uk-UA"/>
              </w:rPr>
              <w:t>2. </w:t>
            </w:r>
            <w:r w:rsidRPr="000710F6">
              <w:rPr>
                <w:lang w:val="uk-UA"/>
              </w:rPr>
              <w:t xml:space="preserve">Давньослов’янські азбуки: глаголиця і кирилиця. Їх поширення. </w:t>
            </w:r>
            <w:r w:rsidRPr="000710F6">
              <w:rPr>
                <w:lang w:val="uk-UA"/>
              </w:rPr>
              <w:lastRenderedPageBreak/>
              <w:t>Історія кирилиці. Кири</w:t>
            </w:r>
            <w:r>
              <w:rPr>
                <w:lang w:val="uk-UA"/>
              </w:rPr>
              <w:t>-</w:t>
            </w:r>
            <w:r w:rsidRPr="000710F6">
              <w:rPr>
                <w:lang w:val="uk-UA"/>
              </w:rPr>
              <w:t>личні алфавіти україн</w:t>
            </w:r>
            <w:r>
              <w:rPr>
                <w:lang w:val="uk-UA"/>
              </w:rPr>
              <w:t>-</w:t>
            </w:r>
            <w:r w:rsidRPr="000710F6">
              <w:rPr>
                <w:lang w:val="uk-UA"/>
              </w:rPr>
              <w:t>ської, білоруської, бол</w:t>
            </w:r>
            <w:r>
              <w:rPr>
                <w:lang w:val="uk-UA"/>
              </w:rPr>
              <w:t>-</w:t>
            </w:r>
            <w:r w:rsidRPr="000710F6">
              <w:rPr>
                <w:lang w:val="uk-UA"/>
              </w:rPr>
              <w:t xml:space="preserve">гарської, македонської і сербської мов. Російська гражданська азбука. </w:t>
            </w:r>
            <w:r>
              <w:rPr>
                <w:lang w:val="uk-UA"/>
              </w:rPr>
              <w:t>Кириличний алфавіт української мови: історія розвитку. Типи кирилич-ного письма.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3. </w:t>
            </w:r>
            <w:r w:rsidRPr="000710F6">
              <w:rPr>
                <w:lang w:val="uk-UA"/>
              </w:rPr>
              <w:t>Поширення у слов’ян латинської графіки,  її трансформація у поль</w:t>
            </w:r>
            <w:r>
              <w:rPr>
                <w:lang w:val="uk-UA"/>
              </w:rPr>
              <w:t>-</w:t>
            </w:r>
            <w:r w:rsidRPr="000710F6">
              <w:rPr>
                <w:lang w:val="uk-UA"/>
              </w:rPr>
              <w:t>ській, чеській, сло</w:t>
            </w:r>
            <w:r>
              <w:rPr>
                <w:lang w:val="uk-UA"/>
              </w:rPr>
              <w:t>-</w:t>
            </w:r>
            <w:r w:rsidRPr="000710F6">
              <w:rPr>
                <w:lang w:val="uk-UA"/>
              </w:rPr>
              <w:t xml:space="preserve">вацькій, </w:t>
            </w:r>
            <w:r>
              <w:rPr>
                <w:lang w:val="uk-UA"/>
              </w:rPr>
              <w:t>лужиць</w:t>
            </w:r>
            <w:r w:rsidRPr="000710F6">
              <w:rPr>
                <w:lang w:val="uk-UA"/>
              </w:rPr>
              <w:t>ких, словенській і хорват</w:t>
            </w:r>
            <w:r>
              <w:rPr>
                <w:lang w:val="uk-UA"/>
              </w:rPr>
              <w:t>-</w:t>
            </w:r>
            <w:r w:rsidRPr="000710F6">
              <w:rPr>
                <w:lang w:val="uk-UA"/>
              </w:rPr>
              <w:t xml:space="preserve">ській мовах. Діакритичні знаки і двознаки. </w:t>
            </w:r>
          </w:p>
          <w:p w:rsidR="00E73A5B" w:rsidRPr="00D02DFC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4. </w:t>
            </w:r>
            <w:r w:rsidRPr="000710F6">
              <w:rPr>
                <w:lang w:val="uk-UA"/>
              </w:rPr>
              <w:t>Пам'ятки писемності у слов'ян: їх класифікація та характеристика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Лекція, практичне заняття, самостій-на робота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</w:p>
          <w:p w:rsidR="00E73A5B" w:rsidRPr="00D02DFC" w:rsidRDefault="00E73A5B" w:rsidP="00792449">
            <w:pPr>
              <w:jc w:val="center"/>
              <w:rPr>
                <w:rStyle w:val="a3"/>
                <w:i w:val="0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E73A5B" w:rsidRPr="001D07C0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слов'янської філології: підруч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 130-166.</w:t>
            </w:r>
          </w:p>
          <w:p w:rsidR="00E73A5B" w:rsidRPr="00A94C5C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 Мельник Я. Г., </w:t>
            </w:r>
            <w:r w:rsidRPr="00A94C5C">
              <w:rPr>
                <w:szCs w:val="28"/>
                <w:lang w:val="uk-UA"/>
              </w:rPr>
              <w:t>Лазарович</w:t>
            </w:r>
            <w:r>
              <w:rPr>
                <w:szCs w:val="28"/>
                <w:lang w:val="uk-UA"/>
              </w:rPr>
              <w:t xml:space="preserve"> О.М. </w:t>
            </w:r>
            <w:r w:rsidRPr="00A94C5C">
              <w:rPr>
                <w:szCs w:val="28"/>
                <w:lang w:val="uk-UA"/>
              </w:rPr>
              <w:t>Церковнослов’я</w:t>
            </w:r>
            <w:r>
              <w:rPr>
                <w:szCs w:val="28"/>
                <w:lang w:val="uk-UA"/>
              </w:rPr>
              <w:t xml:space="preserve">н-ська мова. </w:t>
            </w:r>
            <w:r w:rsidRPr="00A94C5C">
              <w:rPr>
                <w:szCs w:val="28"/>
                <w:lang w:val="uk-UA"/>
              </w:rPr>
              <w:t>Івано-Франківськ, 201</w:t>
            </w:r>
            <w:r>
              <w:rPr>
                <w:szCs w:val="28"/>
                <w:lang w:val="uk-UA"/>
              </w:rPr>
              <w:t>7</w:t>
            </w:r>
            <w:r w:rsidRPr="00A94C5C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С.12-29.</w:t>
            </w:r>
          </w:p>
          <w:p w:rsidR="00E73A5B" w:rsidRPr="00A94C5C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>. С. 62-67.</w:t>
            </w:r>
          </w:p>
          <w:p w:rsidR="00E73A5B" w:rsidRPr="002957A7" w:rsidRDefault="00E73A5B" w:rsidP="0079244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 год.</w:t>
            </w:r>
          </w:p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 w:rsidRPr="001B670D">
              <w:rPr>
                <w:sz w:val="22"/>
                <w:szCs w:val="22"/>
                <w:lang w:val="uk-UA"/>
              </w:rPr>
              <w:t>опрацю-вати від-повідні джерела;</w:t>
            </w:r>
          </w:p>
          <w:p w:rsidR="00E73A5B" w:rsidRPr="001B670D" w:rsidRDefault="00E73A5B" w:rsidP="00792449">
            <w:pPr>
              <w:jc w:val="both"/>
              <w:rPr>
                <w:lang w:val="uk-UA"/>
              </w:rPr>
            </w:pPr>
            <w:r w:rsidRPr="001B670D">
              <w:rPr>
                <w:sz w:val="22"/>
                <w:szCs w:val="22"/>
                <w:lang w:val="uk-UA"/>
              </w:rPr>
              <w:t>підготува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1B670D">
              <w:rPr>
                <w:sz w:val="22"/>
                <w:szCs w:val="22"/>
                <w:lang w:val="uk-UA"/>
              </w:rPr>
              <w:t>ти муль-тимедійну презента-цію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D37833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Default="00E73A5B" w:rsidP="00792449">
            <w:pPr>
              <w:ind w:right="-6"/>
              <w:jc w:val="both"/>
              <w:rPr>
                <w:i/>
                <w:szCs w:val="28"/>
                <w:lang w:val="uk-UA"/>
              </w:rPr>
            </w:pPr>
            <w:r w:rsidRPr="000710F6">
              <w:rPr>
                <w:b/>
                <w:lang w:val="uk-UA"/>
              </w:rPr>
              <w:lastRenderedPageBreak/>
              <w:t xml:space="preserve">Тема </w:t>
            </w:r>
            <w:r>
              <w:rPr>
                <w:b/>
                <w:lang w:val="uk-UA"/>
              </w:rPr>
              <w:t>9.</w:t>
            </w:r>
            <w:r>
              <w:rPr>
                <w:lang w:val="uk-UA"/>
              </w:rPr>
              <w:t xml:space="preserve"> </w:t>
            </w:r>
            <w:r w:rsidRPr="006B2271">
              <w:rPr>
                <w:i/>
                <w:szCs w:val="28"/>
                <w:lang w:val="uk-UA"/>
              </w:rPr>
              <w:t>Розвиток книго</w:t>
            </w:r>
            <w:r>
              <w:rPr>
                <w:i/>
                <w:szCs w:val="28"/>
                <w:lang w:val="uk-UA"/>
              </w:rPr>
              <w:t>-</w:t>
            </w:r>
            <w:r w:rsidRPr="006B2271">
              <w:rPr>
                <w:i/>
                <w:szCs w:val="28"/>
                <w:lang w:val="uk-UA"/>
              </w:rPr>
              <w:t xml:space="preserve">друкування у слов'ян. </w:t>
            </w:r>
          </w:p>
          <w:p w:rsidR="00E73A5B" w:rsidRPr="00FD2F1C" w:rsidRDefault="00E73A5B" w:rsidP="00792449">
            <w:pPr>
              <w:ind w:right="-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1. </w:t>
            </w:r>
            <w:r w:rsidRPr="009A2467">
              <w:rPr>
                <w:szCs w:val="28"/>
                <w:lang w:val="uk-UA"/>
              </w:rPr>
              <w:t>Кириличні першо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  <w:lang w:val="uk-UA"/>
              </w:rPr>
              <w:t>друки та їх значення для зміцнення міжслов’ян</w:t>
            </w:r>
            <w:r>
              <w:rPr>
                <w:szCs w:val="28"/>
                <w:lang w:val="uk-UA"/>
              </w:rPr>
              <w:t>-</w:t>
            </w:r>
            <w:r w:rsidRPr="009A2467">
              <w:rPr>
                <w:szCs w:val="28"/>
                <w:lang w:val="uk-UA"/>
              </w:rPr>
              <w:t xml:space="preserve">ських літературних </w:t>
            </w:r>
            <w:r>
              <w:rPr>
                <w:szCs w:val="28"/>
                <w:lang w:val="uk-UA"/>
              </w:rPr>
              <w:t>зв’язків. Інкунабули у слов’ян. </w:t>
            </w:r>
            <w:r w:rsidRPr="006B2271">
              <w:rPr>
                <w:lang w:val="uk-UA"/>
              </w:rPr>
              <w:t>Початок роз</w:t>
            </w:r>
            <w:r>
              <w:rPr>
                <w:lang w:val="uk-UA"/>
              </w:rPr>
              <w:t>-</w:t>
            </w:r>
            <w:r w:rsidRPr="006B2271">
              <w:rPr>
                <w:lang w:val="uk-UA"/>
              </w:rPr>
              <w:t>витку книгодру</w:t>
            </w:r>
            <w:r>
              <w:rPr>
                <w:lang w:val="uk-UA"/>
              </w:rPr>
              <w:t>кування у </w:t>
            </w:r>
            <w:r w:rsidRPr="006B2271">
              <w:rPr>
                <w:lang w:val="uk-UA"/>
              </w:rPr>
              <w:t xml:space="preserve">слов’ян.  </w:t>
            </w:r>
            <w:r>
              <w:rPr>
                <w:lang w:val="uk-UA"/>
              </w:rPr>
              <w:t>2.</w:t>
            </w:r>
            <w:r w:rsidRPr="006B2271">
              <w:rPr>
                <w:lang w:val="uk-UA"/>
              </w:rPr>
              <w:t>Книгодрукування</w:t>
            </w:r>
            <w:r w:rsidRPr="006B2271">
              <w:rPr>
                <w:sz w:val="22"/>
                <w:szCs w:val="22"/>
                <w:lang w:val="uk-UA"/>
              </w:rPr>
              <w:t xml:space="preserve"> </w:t>
            </w:r>
            <w:r w:rsidRPr="006B2271">
              <w:rPr>
                <w:lang w:val="uk-UA"/>
              </w:rPr>
              <w:t xml:space="preserve">у західних слов’ян. </w:t>
            </w:r>
            <w:r w:rsidRPr="00101B97">
              <w:t>Кири</w:t>
            </w:r>
            <w:r>
              <w:rPr>
                <w:lang w:val="uk-UA"/>
              </w:rPr>
              <w:t>-</w:t>
            </w:r>
            <w:r w:rsidRPr="00101B97">
              <w:t>личні першодруки Швайпольта Фіоля. Роз</w:t>
            </w:r>
            <w:r>
              <w:rPr>
                <w:lang w:val="uk-UA"/>
              </w:rPr>
              <w:t>-</w:t>
            </w:r>
            <w:r>
              <w:t>виток книгодрукування у</w:t>
            </w:r>
            <w:r>
              <w:rPr>
                <w:lang w:val="uk-UA"/>
              </w:rPr>
              <w:t> </w:t>
            </w:r>
            <w:r w:rsidRPr="00101B97">
              <w:t xml:space="preserve">Чехії. </w:t>
            </w:r>
            <w:r>
              <w:rPr>
                <w:lang w:val="uk-UA"/>
              </w:rPr>
              <w:t>3.</w:t>
            </w:r>
            <w:r>
              <w:t>Книгодрукування у південних</w:t>
            </w:r>
            <w:r>
              <w:rPr>
                <w:lang w:val="uk-UA"/>
              </w:rPr>
              <w:t> </w:t>
            </w:r>
            <w:r w:rsidRPr="00101B97">
              <w:t>слов’</w:t>
            </w:r>
            <w:r>
              <w:t>ян.</w:t>
            </w:r>
            <w:r>
              <w:rPr>
                <w:lang w:val="uk-UA"/>
              </w:rPr>
              <w:t> </w:t>
            </w:r>
            <w:r w:rsidRPr="00101B97">
              <w:t>Пер</w:t>
            </w:r>
            <w:r>
              <w:rPr>
                <w:lang w:val="uk-UA"/>
              </w:rPr>
              <w:t>-</w:t>
            </w:r>
            <w:r w:rsidRPr="00101B97">
              <w:t>ші кириличні видання у південних слов’ян. Пер</w:t>
            </w:r>
            <w:r>
              <w:rPr>
                <w:lang w:val="uk-UA"/>
              </w:rPr>
              <w:t>-</w:t>
            </w:r>
            <w:r w:rsidRPr="00101B97">
              <w:t>ші слов’янські глаго</w:t>
            </w:r>
            <w:r>
              <w:rPr>
                <w:lang w:val="uk-UA"/>
              </w:rPr>
              <w:t>-</w:t>
            </w:r>
            <w:r>
              <w:t>личні</w:t>
            </w:r>
            <w:r>
              <w:rPr>
                <w:lang w:val="uk-UA"/>
              </w:rPr>
              <w:t> </w:t>
            </w:r>
            <w:r w:rsidRPr="00101B97">
              <w:t xml:space="preserve">друки. </w:t>
            </w:r>
            <w:r>
              <w:rPr>
                <w:lang w:val="uk-UA"/>
              </w:rPr>
              <w:t>4.</w:t>
            </w:r>
            <w:r w:rsidRPr="00101B97">
              <w:t>Книгодрукування у східних слов’ян. Видав</w:t>
            </w:r>
            <w:r>
              <w:rPr>
                <w:lang w:val="uk-UA"/>
              </w:rPr>
              <w:t>-</w:t>
            </w:r>
            <w:r w:rsidRPr="00101B97">
              <w:t>нича діяльність Фран</w:t>
            </w:r>
            <w:r>
              <w:rPr>
                <w:lang w:val="uk-UA"/>
              </w:rPr>
              <w:t>-</w:t>
            </w:r>
            <w:r w:rsidRPr="00101B97">
              <w:t>циска Скорини, Петра Мстиславця та Івана Федорова. Розвиток книгодрукування у Києво-Печерській Лаврі</w:t>
            </w:r>
          </w:p>
        </w:tc>
        <w:tc>
          <w:tcPr>
            <w:tcW w:w="1276" w:type="dxa"/>
            <w:gridSpan w:val="2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Лекція, практичне заняття,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самостій-на робота</w:t>
            </w:r>
          </w:p>
          <w:p w:rsidR="00E73A5B" w:rsidRPr="00D02DFC" w:rsidRDefault="00E73A5B" w:rsidP="00792449">
            <w:pPr>
              <w:jc w:val="center"/>
              <w:rPr>
                <w:rStyle w:val="a3"/>
                <w:i w:val="0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E73A5B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філології: під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ручник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К</w:t>
            </w:r>
            <w:r>
              <w:rPr>
                <w:bCs/>
                <w:szCs w:val="28"/>
                <w:lang w:val="uk-UA"/>
              </w:rPr>
              <w:t>иїв: Ака-демія,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szCs w:val="28"/>
                <w:lang w:val="uk-UA"/>
              </w:rPr>
              <w:t>С. 167-170.</w:t>
            </w:r>
          </w:p>
          <w:p w:rsidR="00E73A5B" w:rsidRPr="00A94C5C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 Мельник Я. Г., </w:t>
            </w:r>
            <w:r w:rsidRPr="00A94C5C">
              <w:rPr>
                <w:szCs w:val="28"/>
                <w:lang w:val="uk-UA"/>
              </w:rPr>
              <w:t>Лазарович</w:t>
            </w:r>
            <w:r>
              <w:rPr>
                <w:szCs w:val="28"/>
                <w:lang w:val="uk-UA"/>
              </w:rPr>
              <w:t xml:space="preserve"> О.М. </w:t>
            </w:r>
            <w:r w:rsidRPr="00A94C5C">
              <w:rPr>
                <w:szCs w:val="28"/>
                <w:lang w:val="uk-UA"/>
              </w:rPr>
              <w:t>Церковнослов’я</w:t>
            </w:r>
            <w:r>
              <w:rPr>
                <w:szCs w:val="28"/>
                <w:lang w:val="uk-UA"/>
              </w:rPr>
              <w:t xml:space="preserve">н-ська мова. </w:t>
            </w:r>
            <w:r w:rsidRPr="00A94C5C">
              <w:rPr>
                <w:szCs w:val="28"/>
                <w:lang w:val="uk-UA"/>
              </w:rPr>
              <w:t>Івано-Франківськ, 201</w:t>
            </w:r>
            <w:r>
              <w:rPr>
                <w:szCs w:val="28"/>
                <w:lang w:val="uk-UA"/>
              </w:rPr>
              <w:t>7</w:t>
            </w:r>
            <w:r w:rsidRPr="00A94C5C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С. 49-61.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год.</w:t>
            </w:r>
          </w:p>
          <w:p w:rsidR="00E73A5B" w:rsidRDefault="00E73A5B" w:rsidP="00792449">
            <w:pPr>
              <w:jc w:val="both"/>
              <w:rPr>
                <w:lang w:val="uk-UA"/>
              </w:rPr>
            </w:pPr>
            <w:r w:rsidRPr="001B670D">
              <w:rPr>
                <w:sz w:val="22"/>
                <w:szCs w:val="22"/>
                <w:lang w:val="uk-UA"/>
              </w:rPr>
              <w:t>опрацю-вати від-повідні джерела;</w:t>
            </w:r>
          </w:p>
          <w:p w:rsidR="00E73A5B" w:rsidRPr="001B670D" w:rsidRDefault="00E73A5B" w:rsidP="00792449">
            <w:pPr>
              <w:jc w:val="both"/>
              <w:rPr>
                <w:lang w:val="uk-UA"/>
              </w:rPr>
            </w:pPr>
            <w:r w:rsidRPr="001B670D">
              <w:rPr>
                <w:sz w:val="22"/>
                <w:szCs w:val="22"/>
                <w:lang w:val="uk-UA"/>
              </w:rPr>
              <w:t>підготува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1B670D">
              <w:rPr>
                <w:sz w:val="22"/>
                <w:szCs w:val="22"/>
                <w:lang w:val="uk-UA"/>
              </w:rPr>
              <w:t>ти муль-тимедійну презента-цію</w:t>
            </w:r>
            <w:r>
              <w:rPr>
                <w:sz w:val="22"/>
                <w:szCs w:val="22"/>
                <w:lang w:val="uk-UA"/>
              </w:rPr>
              <w:t xml:space="preserve">; </w:t>
            </w:r>
            <w:r>
              <w:rPr>
                <w:lang w:val="uk-UA"/>
              </w:rPr>
              <w:t>тести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215" w:type="dxa"/>
          </w:tcPr>
          <w:p w:rsidR="00E73A5B" w:rsidRPr="006B3521" w:rsidRDefault="00E73A5B" w:rsidP="00792449">
            <w:pPr>
              <w:jc w:val="center"/>
              <w:rPr>
                <w:lang w:val="uk-UA"/>
              </w:rPr>
            </w:pPr>
            <w:r w:rsidRPr="006D1B49">
              <w:rPr>
                <w:lang w:val="uk-UA"/>
              </w:rPr>
              <w:t>Згідно з електрон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ним роз</w:t>
            </w:r>
            <w:r>
              <w:rPr>
                <w:lang w:val="uk-UA"/>
              </w:rPr>
              <w:t>-</w:t>
            </w:r>
            <w:r w:rsidRPr="006D1B49">
              <w:rPr>
                <w:lang w:val="uk-UA"/>
              </w:rPr>
              <w:t>кладом</w:t>
            </w:r>
          </w:p>
        </w:tc>
      </w:tr>
      <w:tr w:rsidR="00E73A5B" w:rsidRPr="00DB0A02" w:rsidTr="00364D4E">
        <w:trPr>
          <w:gridBefore w:val="1"/>
          <w:wBefore w:w="67" w:type="dxa"/>
        </w:trPr>
        <w:tc>
          <w:tcPr>
            <w:tcW w:w="2943" w:type="dxa"/>
            <w:gridSpan w:val="2"/>
          </w:tcPr>
          <w:p w:rsidR="00E73A5B" w:rsidRDefault="00E73A5B" w:rsidP="00792449">
            <w:pPr>
              <w:ind w:right="-6"/>
              <w:jc w:val="both"/>
              <w:rPr>
                <w:i/>
                <w:lang w:val="uk-UA"/>
              </w:rPr>
            </w:pPr>
            <w:r w:rsidRPr="000710F6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 xml:space="preserve">10. </w:t>
            </w:r>
            <w:r>
              <w:rPr>
                <w:i/>
                <w:lang w:val="uk-UA"/>
              </w:rPr>
              <w:t xml:space="preserve">Становлення та </w:t>
            </w:r>
            <w:r>
              <w:rPr>
                <w:i/>
                <w:lang w:val="uk-UA"/>
              </w:rPr>
              <w:lastRenderedPageBreak/>
              <w:t>розвиток слов’ян-ської філології.</w:t>
            </w:r>
          </w:p>
          <w:p w:rsidR="00E73A5B" w:rsidRDefault="00E73A5B" w:rsidP="00792449">
            <w:pPr>
              <w:tabs>
                <w:tab w:val="left" w:pos="180"/>
              </w:tabs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1. Становлення та розви-ток східнослов’янської філології.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2. Становлення та роз-виток західнослов’ян-ської філології.</w:t>
            </w:r>
          </w:p>
          <w:p w:rsidR="00E73A5B" w:rsidRPr="00151919" w:rsidRDefault="00E73A5B" w:rsidP="00792449">
            <w:pPr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Становлення та роз-виток південнослов’ян-ської філології. </w:t>
            </w:r>
          </w:p>
          <w:p w:rsidR="00E73A5B" w:rsidRDefault="00E73A5B" w:rsidP="00792449">
            <w:pPr>
              <w:ind w:right="-6"/>
              <w:jc w:val="both"/>
              <w:rPr>
                <w:lang w:val="uk-UA"/>
              </w:rPr>
            </w:pPr>
            <w:r w:rsidRPr="000710F6"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4. Зарубіжна слов’ян-ська філологія.</w:t>
            </w:r>
          </w:p>
          <w:p w:rsidR="00E73A5B" w:rsidRPr="00673A9B" w:rsidRDefault="00E73A5B" w:rsidP="00792449">
            <w:pPr>
              <w:ind w:right="-6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73A5B" w:rsidRPr="003A4899" w:rsidRDefault="00E73A5B" w:rsidP="00792449">
            <w:pPr>
              <w:jc w:val="both"/>
              <w:rPr>
                <w:rStyle w:val="a3"/>
                <w:i w:val="0"/>
                <w:lang w:val="uk-UA"/>
              </w:rPr>
            </w:pPr>
            <w:r>
              <w:rPr>
                <w:lang w:val="uk-UA"/>
              </w:rPr>
              <w:lastRenderedPageBreak/>
              <w:t>Самостій-</w:t>
            </w:r>
            <w:r>
              <w:rPr>
                <w:lang w:val="uk-UA"/>
              </w:rPr>
              <w:lastRenderedPageBreak/>
              <w:t>на робота</w:t>
            </w:r>
          </w:p>
        </w:tc>
        <w:tc>
          <w:tcPr>
            <w:tcW w:w="2126" w:type="dxa"/>
            <w:gridSpan w:val="2"/>
          </w:tcPr>
          <w:p w:rsidR="00E73A5B" w:rsidRPr="001D07C0" w:rsidRDefault="00E73A5B" w:rsidP="00792449">
            <w:pPr>
              <w:tabs>
                <w:tab w:val="left" w:pos="360"/>
                <w:tab w:val="left" w:pos="9720"/>
                <w:tab w:val="left" w:pos="9900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 xml:space="preserve">1. Лучик </w:t>
            </w:r>
            <w:r w:rsidRPr="00A94C5C">
              <w:rPr>
                <w:bCs/>
                <w:szCs w:val="28"/>
                <w:lang w:val="uk-UA"/>
              </w:rPr>
              <w:t>В.В.</w:t>
            </w:r>
            <w:r w:rsidRPr="00AD3E6B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lastRenderedPageBreak/>
              <w:t>Вступ до слов'янської фі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лології: підручник К</w:t>
            </w:r>
            <w:r>
              <w:rPr>
                <w:bCs/>
                <w:szCs w:val="28"/>
                <w:lang w:val="uk-UA"/>
              </w:rPr>
              <w:t>иїв: Академія, 2013</w:t>
            </w:r>
            <w:r w:rsidRPr="00A94C5C">
              <w:rPr>
                <w:bCs/>
                <w:szCs w:val="28"/>
                <w:lang w:val="uk-UA"/>
              </w:rPr>
              <w:t>. </w:t>
            </w:r>
            <w:r>
              <w:rPr>
                <w:bCs/>
                <w:szCs w:val="28"/>
                <w:lang w:val="uk-UA"/>
              </w:rPr>
              <w:t>С.246-329.</w:t>
            </w:r>
          </w:p>
          <w:p w:rsidR="00E73A5B" w:rsidRPr="00A94C5C" w:rsidRDefault="00E73A5B" w:rsidP="00792449">
            <w:pPr>
              <w:tabs>
                <w:tab w:val="left" w:pos="255"/>
                <w:tab w:val="left" w:pos="360"/>
                <w:tab w:val="left" w:pos="9720"/>
                <w:tab w:val="left" w:pos="9900"/>
              </w:tabs>
              <w:ind w:right="7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 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</w:t>
            </w:r>
            <w:r>
              <w:rPr>
                <w:bCs/>
                <w:szCs w:val="28"/>
                <w:lang w:val="uk-UA"/>
              </w:rPr>
              <w:t>-</w:t>
            </w:r>
            <w:r w:rsidRPr="00A94C5C">
              <w:rPr>
                <w:bCs/>
                <w:szCs w:val="28"/>
                <w:lang w:val="uk-UA"/>
              </w:rPr>
              <w:t>ської філології</w:t>
            </w:r>
            <w:r>
              <w:rPr>
                <w:bCs/>
                <w:szCs w:val="28"/>
                <w:lang w:val="uk-UA"/>
              </w:rPr>
              <w:t>. С. 143-154.</w:t>
            </w:r>
          </w:p>
          <w:p w:rsidR="00E73A5B" w:rsidRPr="002957A7" w:rsidRDefault="00E73A5B" w:rsidP="0079244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73A5B" w:rsidRDefault="00E73A5B" w:rsidP="00792449">
            <w:pPr>
              <w:jc w:val="both"/>
              <w:rPr>
                <w:lang w:val="uk-UA"/>
              </w:rPr>
            </w:pPr>
            <w:r w:rsidRPr="001B670D">
              <w:rPr>
                <w:sz w:val="22"/>
                <w:szCs w:val="22"/>
                <w:lang w:val="uk-UA"/>
              </w:rPr>
              <w:lastRenderedPageBreak/>
              <w:t>опрацю-</w:t>
            </w:r>
            <w:r w:rsidRPr="001B670D">
              <w:rPr>
                <w:sz w:val="22"/>
                <w:szCs w:val="22"/>
                <w:lang w:val="uk-UA"/>
              </w:rPr>
              <w:lastRenderedPageBreak/>
              <w:t>вати від-повідні джерела;</w:t>
            </w:r>
          </w:p>
          <w:p w:rsidR="00E73A5B" w:rsidRPr="001B670D" w:rsidRDefault="00E73A5B" w:rsidP="00792449">
            <w:pPr>
              <w:jc w:val="both"/>
              <w:rPr>
                <w:lang w:val="uk-UA"/>
              </w:rPr>
            </w:pPr>
            <w:r w:rsidRPr="001B670D">
              <w:rPr>
                <w:sz w:val="22"/>
                <w:szCs w:val="22"/>
                <w:lang w:val="uk-UA"/>
              </w:rPr>
              <w:t>підготува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1B670D">
              <w:rPr>
                <w:sz w:val="22"/>
                <w:szCs w:val="22"/>
                <w:lang w:val="uk-UA"/>
              </w:rPr>
              <w:t>ти муль-тимедійну презента-цію</w:t>
            </w: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Pr="002957A7" w:rsidRDefault="00E73A5B" w:rsidP="00792449">
            <w:pPr>
              <w:jc w:val="center"/>
              <w:rPr>
                <w:lang w:val="uk-UA"/>
              </w:rPr>
            </w:pPr>
          </w:p>
        </w:tc>
        <w:tc>
          <w:tcPr>
            <w:tcW w:w="1215" w:type="dxa"/>
          </w:tcPr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Default="00E73A5B" w:rsidP="00792449">
            <w:pPr>
              <w:jc w:val="center"/>
              <w:rPr>
                <w:lang w:val="uk-UA"/>
              </w:rPr>
            </w:pPr>
          </w:p>
          <w:p w:rsidR="00E73A5B" w:rsidRPr="006B3521" w:rsidRDefault="00E73A5B" w:rsidP="00792449">
            <w:pPr>
              <w:jc w:val="center"/>
              <w:rPr>
                <w:lang w:val="uk-UA"/>
              </w:rPr>
            </w:pPr>
          </w:p>
        </w:tc>
      </w:tr>
      <w:tr w:rsidR="00E73A5B" w:rsidRPr="00AD3E6B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2957A7" w:rsidRDefault="00E73A5B" w:rsidP="00792449">
            <w:pPr>
              <w:jc w:val="center"/>
              <w:rPr>
                <w:b/>
                <w:lang w:val="uk-UA"/>
              </w:rPr>
            </w:pPr>
            <w:r w:rsidRPr="002957A7">
              <w:rPr>
                <w:b/>
                <w:lang w:val="uk-UA"/>
              </w:rPr>
              <w:lastRenderedPageBreak/>
              <w:t>6. Система оцінювання курсу</w:t>
            </w:r>
          </w:p>
        </w:tc>
      </w:tr>
      <w:tr w:rsidR="00E73A5B" w:rsidRPr="00AD3E6B" w:rsidTr="00364D4E">
        <w:trPr>
          <w:gridBefore w:val="1"/>
          <w:wBefore w:w="67" w:type="dxa"/>
        </w:trPr>
        <w:tc>
          <w:tcPr>
            <w:tcW w:w="4057" w:type="dxa"/>
            <w:gridSpan w:val="3"/>
          </w:tcPr>
          <w:p w:rsidR="00E73A5B" w:rsidRPr="002957A7" w:rsidRDefault="00E73A5B" w:rsidP="00792449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5771" w:type="dxa"/>
            <w:gridSpan w:val="9"/>
          </w:tcPr>
          <w:p w:rsidR="00E73A5B" w:rsidRPr="00086889" w:rsidRDefault="00E73A5B" w:rsidP="00792449">
            <w:pPr>
              <w:jc w:val="both"/>
              <w:rPr>
                <w:lang w:val="uk-UA"/>
              </w:rPr>
            </w:pPr>
            <w:r>
              <w:t xml:space="preserve">Оцінювання здійснюється за національною та ECTS шкалою оцінювання на основі 100-бальної системи. (Див.: пункт 9.3. </w:t>
            </w:r>
            <w:r>
              <w:rPr>
                <w:lang w:val="uk-UA"/>
              </w:rPr>
              <w:t>“</w:t>
            </w:r>
            <w:r>
              <w:t xml:space="preserve">Види контролю" </w:t>
            </w:r>
            <w:hyperlink r:id="rId7" w:history="1">
              <w:r w:rsidRPr="00D1689D">
                <w:rPr>
                  <w:rStyle w:val="a5"/>
                </w:rPr>
      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      </w:r>
            </w:hyperlink>
            <w:r>
              <w:rPr>
                <w:lang w:val="uk-UA"/>
              </w:rPr>
              <w:t xml:space="preserve">). </w:t>
            </w:r>
            <w:r>
              <w:t xml:space="preserve">Загальні 100 балів включають: </w:t>
            </w:r>
            <w:r>
              <w:rPr>
                <w:lang w:val="uk-UA"/>
              </w:rPr>
              <w:t>60 балів – поточний контроль (практичні заняття та підсумкові тестування), 20 балів – письмова контрольна робота, 20 балів – самостійна робота.</w:t>
            </w:r>
          </w:p>
        </w:tc>
      </w:tr>
      <w:tr w:rsidR="00E73A5B" w:rsidRPr="00AD3E6B" w:rsidTr="00364D4E">
        <w:trPr>
          <w:gridBefore w:val="1"/>
          <w:wBefore w:w="67" w:type="dxa"/>
        </w:trPr>
        <w:tc>
          <w:tcPr>
            <w:tcW w:w="4057" w:type="dxa"/>
            <w:gridSpan w:val="3"/>
          </w:tcPr>
          <w:p w:rsidR="00E73A5B" w:rsidRPr="002957A7" w:rsidRDefault="00E73A5B" w:rsidP="00792449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5771" w:type="dxa"/>
            <w:gridSpan w:val="9"/>
          </w:tcPr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Конкретне виконання завдання, осмислене пояснення, розуміння та вміння грамотно викладати свої думки.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4057" w:type="dxa"/>
            <w:gridSpan w:val="3"/>
          </w:tcPr>
          <w:p w:rsidR="00E73A5B" w:rsidRPr="002957A7" w:rsidRDefault="00E73A5B" w:rsidP="00792449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Практичні </w:t>
            </w: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</w:p>
        </w:tc>
        <w:tc>
          <w:tcPr>
            <w:tcW w:w="5771" w:type="dxa"/>
            <w:gridSpan w:val="9"/>
          </w:tcPr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>
              <w:t>Оцінюються за п</w:t>
            </w:r>
            <w:r>
              <w:rPr>
                <w:lang w:val="uk-UA"/>
              </w:rPr>
              <w:t>’</w:t>
            </w:r>
            <w:r>
              <w:t>ятибальною системою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4057" w:type="dxa"/>
            <w:gridSpan w:val="3"/>
          </w:tcPr>
          <w:p w:rsidR="00E73A5B" w:rsidRPr="002957A7" w:rsidRDefault="00E73A5B" w:rsidP="00792449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A7">
              <w:rPr>
                <w:rFonts w:ascii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5771" w:type="dxa"/>
            <w:gridSpan w:val="9"/>
          </w:tcPr>
          <w:p w:rsidR="00E73A5B" w:rsidRPr="002957A7" w:rsidRDefault="00E73A5B" w:rsidP="00792449">
            <w:pPr>
              <w:jc w:val="both"/>
              <w:rPr>
                <w:lang w:val="uk-UA"/>
              </w:rPr>
            </w:pPr>
            <w:r w:rsidRPr="001163E2">
              <w:rPr>
                <w:lang w:val="uk-UA"/>
              </w:rPr>
              <w:t xml:space="preserve">Виконання усіх запланованих програмою дисципліни форм навчальної роботи, які підлягають оцінюванню. </w:t>
            </w:r>
            <w:r>
              <w:t xml:space="preserve">Мінімальна кількість балів для позитивного зарахування курсу </w:t>
            </w:r>
            <w:r>
              <w:rPr>
                <w:lang w:val="uk-UA"/>
              </w:rPr>
              <w:t xml:space="preserve">– </w:t>
            </w:r>
            <w:r>
              <w:t>50 балів.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2957A7" w:rsidRDefault="00E73A5B" w:rsidP="00792449">
            <w:pPr>
              <w:jc w:val="center"/>
              <w:rPr>
                <w:lang w:val="uk-UA"/>
              </w:rPr>
            </w:pPr>
            <w:r w:rsidRPr="002957A7">
              <w:rPr>
                <w:b/>
                <w:lang w:val="uk-UA"/>
              </w:rPr>
              <w:t>7. Політика курсу</w:t>
            </w:r>
          </w:p>
        </w:tc>
      </w:tr>
      <w:tr w:rsidR="00E73A5B" w:rsidRPr="00C67355" w:rsidTr="00792449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4B7BBD" w:rsidRDefault="00E73A5B" w:rsidP="00792449">
            <w:pPr>
              <w:jc w:val="both"/>
              <w:rPr>
                <w:lang w:val="uk-UA"/>
              </w:rPr>
            </w:pPr>
            <w:r>
              <w:t xml:space="preserve">Жодні форми порушення академічної доброчесності не толеруються. У випадку таких дій – реагування відповідно до ПОЛОЖЕННЯ про запобігання академічному плагіату у ДВНЗ «Прикарпатський національний університет імені Василя Стефаника» </w:t>
            </w:r>
            <w:r>
              <w:rPr>
                <w:lang w:val="uk-UA"/>
              </w:rPr>
              <w:t xml:space="preserve">та </w:t>
            </w:r>
            <w:r>
              <w:rPr>
                <w:bCs/>
              </w:rPr>
              <w:t>ПОЛОЖЕННЯ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про Комісію з питань етики та академічної доброчесності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iCs/>
              </w:rPr>
              <w:t>ДВНЗ «Прикарпатський національний університет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</w:rPr>
              <w:t>імені Василя Стефаника»</w:t>
            </w:r>
          </w:p>
        </w:tc>
      </w:tr>
      <w:tr w:rsidR="00E73A5B" w:rsidRPr="00C67355" w:rsidTr="00792449">
        <w:tc>
          <w:tcPr>
            <w:tcW w:w="9895" w:type="dxa"/>
            <w:gridSpan w:val="13"/>
          </w:tcPr>
          <w:p w:rsidR="00E73A5B" w:rsidRPr="002957A7" w:rsidRDefault="00E73A5B" w:rsidP="00792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2957A7">
              <w:rPr>
                <w:b/>
                <w:lang w:val="uk-UA"/>
              </w:rPr>
              <w:t>. Рекомендована література</w:t>
            </w:r>
          </w:p>
        </w:tc>
      </w:tr>
      <w:tr w:rsidR="00E73A5B" w:rsidRPr="00C67355" w:rsidTr="00364D4E">
        <w:trPr>
          <w:gridBefore w:val="1"/>
          <w:wBefore w:w="67" w:type="dxa"/>
        </w:trPr>
        <w:tc>
          <w:tcPr>
            <w:tcW w:w="9828" w:type="dxa"/>
            <w:gridSpan w:val="12"/>
          </w:tcPr>
          <w:p w:rsidR="00E73A5B" w:rsidRPr="00A94C5C" w:rsidRDefault="00E73A5B" w:rsidP="00E73A5B">
            <w:pPr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9720"/>
                <w:tab w:val="left" w:pos="9900"/>
              </w:tabs>
              <w:spacing w:line="360" w:lineRule="auto"/>
              <w:ind w:left="0" w:right="639" w:firstLine="0"/>
              <w:jc w:val="both"/>
              <w:rPr>
                <w:szCs w:val="28"/>
                <w:lang w:val="uk-UA"/>
              </w:rPr>
            </w:pPr>
            <w:r w:rsidRPr="00A94C5C">
              <w:rPr>
                <w:szCs w:val="28"/>
                <w:lang w:val="uk-UA"/>
              </w:rPr>
              <w:t>Історія західних і південних слов’ян (з давніх часів до ХХ ст.). Курс ле</w:t>
            </w:r>
            <w:r>
              <w:rPr>
                <w:szCs w:val="28"/>
                <w:lang w:val="uk-UA"/>
              </w:rPr>
              <w:t>кцій // За ред. В.І. Ярового. Київ</w:t>
            </w:r>
            <w:r w:rsidRPr="00A94C5C">
              <w:rPr>
                <w:szCs w:val="28"/>
                <w:lang w:val="uk-UA"/>
              </w:rPr>
              <w:t>, 2003.</w:t>
            </w:r>
          </w:p>
          <w:p w:rsidR="00E73A5B" w:rsidRPr="00A94C5C" w:rsidRDefault="00E73A5B" w:rsidP="00E73A5B">
            <w:pPr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9720"/>
                <w:tab w:val="left" w:pos="9900"/>
              </w:tabs>
              <w:spacing w:line="360" w:lineRule="auto"/>
              <w:ind w:left="0" w:right="639" w:firstLine="0"/>
              <w:jc w:val="both"/>
              <w:rPr>
                <w:szCs w:val="28"/>
                <w:lang w:val="uk-UA"/>
              </w:rPr>
            </w:pPr>
            <w:r w:rsidRPr="00A94C5C">
              <w:rPr>
                <w:szCs w:val="28"/>
              </w:rPr>
              <w:t>Кочерган М.П. Вступ до мовознавства</w:t>
            </w:r>
            <w:r>
              <w:rPr>
                <w:szCs w:val="28"/>
                <w:lang w:val="uk-UA"/>
              </w:rPr>
              <w:t>. Київ</w:t>
            </w:r>
            <w:r w:rsidRPr="00A94C5C">
              <w:rPr>
                <w:szCs w:val="28"/>
                <w:lang w:val="uk-UA"/>
              </w:rPr>
              <w:t>,</w:t>
            </w:r>
            <w:r w:rsidRPr="00A94C5C">
              <w:rPr>
                <w:szCs w:val="28"/>
              </w:rPr>
              <w:t xml:space="preserve"> 2000.</w:t>
            </w:r>
          </w:p>
          <w:p w:rsidR="00E73A5B" w:rsidRPr="00427C89" w:rsidRDefault="00E73A5B" w:rsidP="00E73A5B">
            <w:pPr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9720"/>
                <w:tab w:val="left" w:pos="9900"/>
              </w:tabs>
              <w:spacing w:line="360" w:lineRule="auto"/>
              <w:ind w:left="0" w:right="639" w:firstLine="0"/>
              <w:jc w:val="both"/>
              <w:rPr>
                <w:lang w:val="uk-UA"/>
              </w:rPr>
            </w:pPr>
            <w:r w:rsidRPr="00A94C5C">
              <w:rPr>
                <w:szCs w:val="28"/>
                <w:lang w:val="uk-UA"/>
              </w:rPr>
              <w:t>Мельник Я.Г. Церковнослов’я</w:t>
            </w:r>
            <w:r>
              <w:rPr>
                <w:szCs w:val="28"/>
                <w:lang w:val="uk-UA"/>
              </w:rPr>
              <w:t>нська мова</w:t>
            </w:r>
            <w:r w:rsidRPr="00A94C5C">
              <w:rPr>
                <w:szCs w:val="28"/>
                <w:lang w:val="uk-UA"/>
              </w:rPr>
              <w:t xml:space="preserve">. </w:t>
            </w:r>
            <w:r w:rsidRPr="00427C89">
              <w:rPr>
                <w:color w:val="000000"/>
              </w:rPr>
              <w:t xml:space="preserve">Навчально-методнчний посібник. Рекомендовано Міністерством освіти і науки України для студентів ВНЗ. </w:t>
            </w:r>
            <w:r w:rsidRPr="00427C89">
              <w:rPr>
                <w:color w:val="000000"/>
                <w:lang w:val="uk-UA"/>
              </w:rPr>
              <w:t>Видання четверте, перероблене та доповнене. –Івано-Франківськ, 2017. – 251 с.</w:t>
            </w:r>
          </w:p>
          <w:p w:rsidR="00E73A5B" w:rsidRPr="00A94C5C" w:rsidRDefault="00E73A5B" w:rsidP="00E73A5B">
            <w:pPr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9720"/>
                <w:tab w:val="left" w:pos="9900"/>
              </w:tabs>
              <w:spacing w:line="360" w:lineRule="auto"/>
              <w:ind w:left="0" w:right="639" w:firstLine="0"/>
              <w:jc w:val="both"/>
              <w:rPr>
                <w:szCs w:val="28"/>
                <w:lang w:val="uk-UA"/>
              </w:rPr>
            </w:pPr>
            <w:r w:rsidRPr="00A94C5C">
              <w:rPr>
                <w:szCs w:val="28"/>
                <w:lang w:val="uk-UA"/>
              </w:rPr>
              <w:t>Л</w:t>
            </w:r>
            <w:r>
              <w:rPr>
                <w:szCs w:val="28"/>
                <w:lang w:val="uk-UA"/>
              </w:rPr>
              <w:t>еута О.І. Старослов’янська мова. Київ</w:t>
            </w:r>
            <w:r w:rsidRPr="00A94C5C">
              <w:rPr>
                <w:szCs w:val="28"/>
                <w:lang w:val="uk-UA"/>
              </w:rPr>
              <w:t>, 2001.</w:t>
            </w:r>
          </w:p>
          <w:p w:rsidR="00E73A5B" w:rsidRPr="00A94C5C" w:rsidRDefault="00E73A5B" w:rsidP="00E73A5B">
            <w:pPr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9720"/>
                <w:tab w:val="left" w:pos="9900"/>
              </w:tabs>
              <w:spacing w:line="360" w:lineRule="auto"/>
              <w:ind w:left="0" w:right="252" w:firstLine="0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Лучик</w:t>
            </w:r>
            <w:r w:rsidRPr="00A94C5C">
              <w:rPr>
                <w:bCs/>
                <w:szCs w:val="28"/>
                <w:lang w:val="uk-UA"/>
              </w:rPr>
              <w:t xml:space="preserve"> В.В.</w:t>
            </w:r>
            <w:r w:rsidRPr="001F50C4">
              <w:rPr>
                <w:bCs/>
                <w:szCs w:val="28"/>
                <w:lang w:val="uk-UA"/>
              </w:rPr>
              <w:t xml:space="preserve"> </w:t>
            </w:r>
            <w:r w:rsidRPr="00A94C5C">
              <w:rPr>
                <w:bCs/>
                <w:szCs w:val="28"/>
                <w:lang w:val="uk-UA"/>
              </w:rPr>
              <w:t>Вступ до слов'янської філології: підручник</w:t>
            </w:r>
            <w:r>
              <w:rPr>
                <w:bCs/>
                <w:szCs w:val="28"/>
                <w:lang w:val="uk-UA"/>
              </w:rPr>
              <w:t>.</w:t>
            </w:r>
            <w:r w:rsidRPr="00A94C5C">
              <w:rPr>
                <w:bC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Київ</w:t>
            </w:r>
            <w:r w:rsidRPr="00A94C5C">
              <w:rPr>
                <w:szCs w:val="28"/>
                <w:lang w:val="uk-UA"/>
              </w:rPr>
              <w:t>,</w:t>
            </w:r>
            <w:r>
              <w:rPr>
                <w:bCs/>
                <w:szCs w:val="28"/>
                <w:lang w:val="uk-UA"/>
              </w:rPr>
              <w:t xml:space="preserve"> Академія, 2013.  344 </w:t>
            </w:r>
            <w:r w:rsidRPr="00A94C5C">
              <w:rPr>
                <w:bCs/>
                <w:szCs w:val="28"/>
                <w:lang w:val="uk-UA"/>
              </w:rPr>
              <w:t>с. </w:t>
            </w:r>
          </w:p>
          <w:p w:rsidR="00E73A5B" w:rsidRDefault="00E73A5B" w:rsidP="00E73A5B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360" w:lineRule="auto"/>
              <w:ind w:left="0" w:right="639" w:firstLine="0"/>
              <w:jc w:val="both"/>
              <w:rPr>
                <w:szCs w:val="28"/>
                <w:lang w:val="uk-UA"/>
              </w:rPr>
            </w:pPr>
            <w:r w:rsidRPr="00A94C5C">
              <w:rPr>
                <w:bCs/>
                <w:szCs w:val="28"/>
                <w:lang w:val="uk-UA"/>
              </w:rPr>
              <w:lastRenderedPageBreak/>
              <w:t>Кононенко В. І.</w:t>
            </w:r>
            <w:r w:rsidRPr="00A94C5C">
              <w:rPr>
                <w:b/>
                <w:bCs/>
                <w:szCs w:val="28"/>
                <w:lang w:val="uk-UA"/>
              </w:rPr>
              <w:t xml:space="preserve"> </w:t>
            </w:r>
            <w:r w:rsidRPr="00A94C5C">
              <w:rPr>
                <w:szCs w:val="28"/>
                <w:lang w:val="uk-UA"/>
              </w:rPr>
              <w:t>Контрастивна граматика укр</w:t>
            </w:r>
            <w:r>
              <w:rPr>
                <w:szCs w:val="28"/>
                <w:lang w:val="uk-UA"/>
              </w:rPr>
              <w:t>аїнської та польської мов: навчальний  посібник.</w:t>
            </w:r>
            <w:r w:rsidRPr="00A94C5C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Київ: Вища школа, 2006. 391 </w:t>
            </w:r>
            <w:r w:rsidRPr="00A94C5C">
              <w:rPr>
                <w:szCs w:val="28"/>
                <w:lang w:val="uk-UA"/>
              </w:rPr>
              <w:t>с.</w:t>
            </w:r>
          </w:p>
          <w:p w:rsidR="00E73A5B" w:rsidRPr="00A94C5C" w:rsidRDefault="00E73A5B" w:rsidP="00E73A5B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360" w:lineRule="auto"/>
              <w:ind w:left="0" w:right="639"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Семиног Оксана. </w:t>
            </w:r>
            <w:r w:rsidRPr="00A94C5C">
              <w:rPr>
                <w:bCs/>
                <w:szCs w:val="28"/>
                <w:lang w:val="uk-UA"/>
              </w:rPr>
              <w:t>Вступ до слов'янської філології</w:t>
            </w:r>
            <w:r>
              <w:rPr>
                <w:bCs/>
                <w:szCs w:val="28"/>
                <w:lang w:val="uk-UA"/>
              </w:rPr>
              <w:t xml:space="preserve">. Інтернет ресурс. Режим доступу: </w:t>
            </w:r>
            <w:hyperlink r:id="rId8" w:history="1">
              <w:r>
                <w:rPr>
                  <w:rStyle w:val="a5"/>
                </w:rPr>
                <w:t>http://chtyvo.org.ua/authors/Semenoh_Oksana/Vstup_do_slovianskoi_filolohii/</w:t>
              </w:r>
            </w:hyperlink>
          </w:p>
          <w:p w:rsidR="00E73A5B" w:rsidRPr="001F50C4" w:rsidRDefault="00E73A5B" w:rsidP="00E73A5B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360" w:lineRule="auto"/>
              <w:ind w:left="0" w:right="639" w:firstLine="0"/>
              <w:jc w:val="both"/>
              <w:rPr>
                <w:szCs w:val="28"/>
              </w:rPr>
            </w:pPr>
            <w:r w:rsidRPr="00A94C5C">
              <w:rPr>
                <w:szCs w:val="28"/>
              </w:rPr>
              <w:t>Супрун А.Е. Введение в славянскую филологию</w:t>
            </w:r>
            <w:r w:rsidRPr="00A94C5C">
              <w:rPr>
                <w:szCs w:val="28"/>
                <w:lang w:val="uk-UA"/>
              </w:rPr>
              <w:t xml:space="preserve">. </w:t>
            </w:r>
            <w:r w:rsidRPr="00A94C5C">
              <w:rPr>
                <w:szCs w:val="28"/>
              </w:rPr>
              <w:t>Минск, 1989.</w:t>
            </w:r>
          </w:p>
        </w:tc>
      </w:tr>
    </w:tbl>
    <w:p w:rsidR="00E73A5B" w:rsidRPr="00C67355" w:rsidRDefault="00E73A5B" w:rsidP="00E73A5B">
      <w:pPr>
        <w:jc w:val="both"/>
        <w:rPr>
          <w:lang w:val="uk-UA"/>
        </w:rPr>
      </w:pPr>
    </w:p>
    <w:p w:rsidR="00E73A5B" w:rsidRDefault="00E73A5B" w:rsidP="00E73A5B">
      <w:pPr>
        <w:jc w:val="both"/>
        <w:rPr>
          <w:sz w:val="28"/>
          <w:szCs w:val="28"/>
          <w:lang w:val="uk-UA"/>
        </w:rPr>
      </w:pPr>
    </w:p>
    <w:p w:rsidR="00E73A5B" w:rsidRDefault="00E73A5B" w:rsidP="00E73A5B">
      <w:pPr>
        <w:jc w:val="both"/>
        <w:rPr>
          <w:lang w:val="uk-UA"/>
        </w:rPr>
      </w:pPr>
    </w:p>
    <w:p w:rsidR="00E73A5B" w:rsidRDefault="00E73A5B" w:rsidP="00E73A5B">
      <w:pPr>
        <w:ind w:left="3540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Викладач </w:t>
      </w:r>
      <w:r w:rsidRPr="00373264">
        <w:rPr>
          <w:b/>
          <w:sz w:val="28"/>
          <w:szCs w:val="28"/>
          <w:lang w:val="uk-UA"/>
        </w:rPr>
        <w:t>_</w:t>
      </w:r>
      <w:r>
        <w:rPr>
          <w:b/>
          <w:sz w:val="28"/>
          <w:szCs w:val="28"/>
          <w:u w:val="single"/>
          <w:lang w:val="uk-UA"/>
        </w:rPr>
        <w:t>О.М. Лазарович_</w:t>
      </w:r>
    </w:p>
    <w:p w:rsidR="001D23B9" w:rsidRDefault="001D23B9"/>
    <w:sectPr w:rsidR="001D23B9" w:rsidSect="001D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2762205A"/>
    <w:multiLevelType w:val="hybridMultilevel"/>
    <w:tmpl w:val="9926C5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5B"/>
    <w:rsid w:val="001D23B9"/>
    <w:rsid w:val="00240365"/>
    <w:rsid w:val="00364D4E"/>
    <w:rsid w:val="006C4250"/>
    <w:rsid w:val="00955090"/>
    <w:rsid w:val="00D73243"/>
    <w:rsid w:val="00E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73A5B"/>
    <w:pPr>
      <w:spacing w:after="0"/>
    </w:pPr>
    <w:rPr>
      <w:rFonts w:ascii="Arial" w:eastAsia="Calibri" w:hAnsi="Arial" w:cs="Arial"/>
      <w:lang w:val="uk-UA" w:eastAsia="uk-UA"/>
    </w:rPr>
  </w:style>
  <w:style w:type="character" w:styleId="a3">
    <w:name w:val="Subtle Emphasis"/>
    <w:basedOn w:val="a0"/>
    <w:uiPriority w:val="99"/>
    <w:qFormat/>
    <w:rsid w:val="00E73A5B"/>
    <w:rPr>
      <w:rFonts w:cs="Times New Roman"/>
      <w:i/>
      <w:iCs/>
      <w:color w:val="808080"/>
    </w:rPr>
  </w:style>
  <w:style w:type="paragraph" w:styleId="a4">
    <w:name w:val="Normal (Web)"/>
    <w:basedOn w:val="a"/>
    <w:uiPriority w:val="99"/>
    <w:rsid w:val="00E73A5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E73A5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73A5B"/>
    <w:pPr>
      <w:spacing w:after="0"/>
    </w:pPr>
    <w:rPr>
      <w:rFonts w:ascii="Arial" w:eastAsia="Calibri" w:hAnsi="Arial" w:cs="Arial"/>
      <w:lang w:val="uk-UA" w:eastAsia="uk-UA"/>
    </w:rPr>
  </w:style>
  <w:style w:type="character" w:styleId="a3">
    <w:name w:val="Subtle Emphasis"/>
    <w:basedOn w:val="a0"/>
    <w:uiPriority w:val="99"/>
    <w:qFormat/>
    <w:rsid w:val="00E73A5B"/>
    <w:rPr>
      <w:rFonts w:cs="Times New Roman"/>
      <w:i/>
      <w:iCs/>
      <w:color w:val="808080"/>
    </w:rPr>
  </w:style>
  <w:style w:type="paragraph" w:styleId="a4">
    <w:name w:val="Normal (Web)"/>
    <w:basedOn w:val="a"/>
    <w:uiPriority w:val="99"/>
    <w:rsid w:val="00E73A5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E73A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yvo.org.ua/authors/Semenoh_Oksana/Vstup_do_slovianskoi_filoloh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ownloads\&#1057;&#1080;&#1083;&#1072;&#1073;&#1091;&#1089;%20&#1074;&#1089;&#1090;&#1091;&#1087;%20&#1076;&#1086;%20&#1089;&#1083;&#1086;&#1074;%20&#1092;&#1110;&#1083;&#1086;&#108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-learn.pu.if.ua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Пользователь Windows</cp:lastModifiedBy>
  <cp:revision>2</cp:revision>
  <dcterms:created xsi:type="dcterms:W3CDTF">2022-10-03T20:57:00Z</dcterms:created>
  <dcterms:modified xsi:type="dcterms:W3CDTF">2022-10-03T20:57:00Z</dcterms:modified>
</cp:coreProperties>
</file>