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«ПРИКАРПАТСЬКИЙ НАЦІОНАЛЬНИЙ УНІВЕРСИТЕТ</w:t>
      </w: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Pr="009029C5" w:rsidRDefault="00937EC5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 </w:t>
      </w:r>
      <w:r w:rsidRPr="009029C5">
        <w:rPr>
          <w:b/>
          <w:sz w:val="28"/>
          <w:szCs w:val="28"/>
          <w:lang w:val="uk-UA"/>
        </w:rPr>
        <w:t>філології</w:t>
      </w:r>
    </w:p>
    <w:p w:rsidR="00937EC5" w:rsidRPr="009029C5" w:rsidRDefault="00937EC5" w:rsidP="00B95397">
      <w:pPr>
        <w:jc w:val="center"/>
        <w:rPr>
          <w:sz w:val="28"/>
          <w:szCs w:val="28"/>
          <w:lang w:val="uk-UA"/>
        </w:rPr>
      </w:pPr>
    </w:p>
    <w:p w:rsidR="00937EC5" w:rsidRPr="009029C5" w:rsidRDefault="00937EC5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937EC5" w:rsidRPr="009029C5" w:rsidRDefault="00937EC5" w:rsidP="00B95397">
      <w:pPr>
        <w:jc w:val="center"/>
        <w:rPr>
          <w:sz w:val="28"/>
          <w:szCs w:val="28"/>
          <w:lang w:val="uk-UA"/>
        </w:rPr>
      </w:pPr>
    </w:p>
    <w:p w:rsidR="00937EC5" w:rsidRPr="009029C5" w:rsidRDefault="00937EC5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937EC5" w:rsidRPr="009029C5" w:rsidRDefault="00937EC5" w:rsidP="00B95397">
      <w:pPr>
        <w:jc w:val="center"/>
        <w:rPr>
          <w:sz w:val="28"/>
          <w:szCs w:val="28"/>
          <w:lang w:val="uk-UA"/>
        </w:rPr>
      </w:pPr>
    </w:p>
    <w:p w:rsidR="00937EC5" w:rsidRPr="009029C5" w:rsidRDefault="009D3745" w:rsidP="00B95397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</w:t>
      </w:r>
      <w:r w:rsidR="00A15024">
        <w:rPr>
          <w:sz w:val="28"/>
          <w:szCs w:val="28"/>
          <w:u w:val="single"/>
          <w:lang w:val="uk-UA"/>
        </w:rPr>
        <w:t xml:space="preserve">нглійська </w:t>
      </w:r>
      <w:r w:rsidR="00937EC5" w:rsidRPr="009029C5">
        <w:rPr>
          <w:sz w:val="28"/>
          <w:szCs w:val="28"/>
          <w:u w:val="single"/>
          <w:lang w:val="uk-UA"/>
        </w:rPr>
        <w:t xml:space="preserve">мова </w:t>
      </w:r>
    </w:p>
    <w:p w:rsidR="00937EC5" w:rsidRPr="009029C5" w:rsidRDefault="00937EC5" w:rsidP="00B95397">
      <w:pPr>
        <w:jc w:val="center"/>
        <w:rPr>
          <w:sz w:val="28"/>
          <w:szCs w:val="28"/>
          <w:lang w:val="uk-UA"/>
        </w:rPr>
      </w:pPr>
    </w:p>
    <w:p w:rsidR="00937EC5" w:rsidRPr="00CA6926" w:rsidRDefault="00937EC5" w:rsidP="008064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CA6926">
        <w:rPr>
          <w:b/>
          <w:sz w:val="28"/>
          <w:szCs w:val="28"/>
        </w:rPr>
        <w:t>«</w:t>
      </w:r>
      <w:proofErr w:type="spellStart"/>
      <w:r w:rsidRPr="00CA6926">
        <w:rPr>
          <w:b/>
          <w:sz w:val="28"/>
          <w:szCs w:val="28"/>
        </w:rPr>
        <w:t>Середня</w:t>
      </w:r>
      <w:proofErr w:type="spellEnd"/>
      <w:r w:rsidRPr="00CA6926">
        <w:rPr>
          <w:b/>
          <w:sz w:val="28"/>
          <w:szCs w:val="28"/>
        </w:rPr>
        <w:t xml:space="preserve"> </w:t>
      </w:r>
      <w:proofErr w:type="spellStart"/>
      <w:r w:rsidRPr="00CA6926">
        <w:rPr>
          <w:b/>
          <w:sz w:val="28"/>
          <w:szCs w:val="28"/>
        </w:rPr>
        <w:t>освіта</w:t>
      </w:r>
      <w:proofErr w:type="spellEnd"/>
      <w:r w:rsidRPr="00CA6926">
        <w:rPr>
          <w:b/>
          <w:sz w:val="28"/>
          <w:szCs w:val="28"/>
        </w:rPr>
        <w:t xml:space="preserve"> (</w:t>
      </w:r>
      <w:proofErr w:type="spellStart"/>
      <w:r w:rsidRPr="00CA6926">
        <w:rPr>
          <w:b/>
          <w:sz w:val="28"/>
          <w:szCs w:val="28"/>
        </w:rPr>
        <w:t>польська</w:t>
      </w:r>
      <w:proofErr w:type="spellEnd"/>
      <w:r w:rsidRPr="00CA6926">
        <w:rPr>
          <w:b/>
          <w:sz w:val="28"/>
          <w:szCs w:val="28"/>
        </w:rPr>
        <w:t xml:space="preserve"> </w:t>
      </w:r>
      <w:proofErr w:type="spellStart"/>
      <w:r w:rsidRPr="00CA6926">
        <w:rPr>
          <w:b/>
          <w:sz w:val="28"/>
          <w:szCs w:val="28"/>
        </w:rPr>
        <w:t>мова</w:t>
      </w:r>
      <w:proofErr w:type="spellEnd"/>
      <w:r w:rsidRPr="00CA6926">
        <w:rPr>
          <w:b/>
          <w:sz w:val="28"/>
          <w:szCs w:val="28"/>
        </w:rPr>
        <w:t xml:space="preserve"> та </w:t>
      </w:r>
      <w:proofErr w:type="spellStart"/>
      <w:r w:rsidRPr="00CA6926">
        <w:rPr>
          <w:b/>
          <w:sz w:val="28"/>
          <w:szCs w:val="28"/>
        </w:rPr>
        <w:t>література</w:t>
      </w:r>
      <w:proofErr w:type="spellEnd"/>
      <w:r w:rsidRPr="00CA6926">
        <w:rPr>
          <w:b/>
          <w:sz w:val="28"/>
          <w:szCs w:val="28"/>
        </w:rPr>
        <w:t>)»</w:t>
      </w:r>
    </w:p>
    <w:p w:rsidR="00937EC5" w:rsidRPr="008249C0" w:rsidRDefault="00937EC5" w:rsidP="008064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Перший</w:t>
      </w:r>
      <w:r w:rsidRPr="00824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бакалаврський</w:t>
      </w:r>
      <w:r w:rsidRPr="008249C0">
        <w:rPr>
          <w:sz w:val="28"/>
          <w:szCs w:val="28"/>
          <w:lang w:val="uk-UA"/>
        </w:rPr>
        <w:t xml:space="preserve"> рівень</w:t>
      </w:r>
    </w:p>
    <w:p w:rsidR="00937EC5" w:rsidRPr="008249C0" w:rsidRDefault="00937EC5" w:rsidP="008064C3">
      <w:pPr>
        <w:rPr>
          <w:sz w:val="28"/>
          <w:szCs w:val="28"/>
          <w:lang w:val="uk-UA"/>
        </w:rPr>
      </w:pPr>
    </w:p>
    <w:p w:rsidR="00937EC5" w:rsidRDefault="00937EC5" w:rsidP="008064C3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Спеціалізація </w:t>
      </w:r>
      <w:r w:rsidRPr="006156B7">
        <w:rPr>
          <w:sz w:val="28"/>
          <w:szCs w:val="28"/>
          <w:lang w:val="uk-UA"/>
        </w:rPr>
        <w:t>014.02 Мова і література (польська)</w:t>
      </w:r>
    </w:p>
    <w:p w:rsidR="00937EC5" w:rsidRDefault="00937EC5" w:rsidP="008064C3">
      <w:pPr>
        <w:ind w:left="1416" w:firstLine="708"/>
        <w:rPr>
          <w:sz w:val="28"/>
          <w:szCs w:val="28"/>
          <w:lang w:val="uk-UA"/>
        </w:rPr>
      </w:pPr>
      <w:r w:rsidRPr="008249C0">
        <w:rPr>
          <w:sz w:val="28"/>
          <w:szCs w:val="28"/>
          <w:lang w:val="uk-UA"/>
        </w:rPr>
        <w:t>Спеціальність 0</w:t>
      </w:r>
      <w:r w:rsidRPr="006156B7">
        <w:rPr>
          <w:sz w:val="28"/>
          <w:szCs w:val="28"/>
        </w:rPr>
        <w:t>14</w:t>
      </w:r>
      <w:r w:rsidRPr="00824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Середня освіта</w:t>
      </w:r>
    </w:p>
    <w:p w:rsidR="00937EC5" w:rsidRDefault="00937EC5" w:rsidP="008064C3">
      <w:pPr>
        <w:ind w:left="1416" w:firstLine="708"/>
        <w:rPr>
          <w:sz w:val="28"/>
          <w:szCs w:val="28"/>
          <w:lang w:val="uk-UA"/>
        </w:rPr>
      </w:pPr>
      <w:r w:rsidRPr="006156B7">
        <w:rPr>
          <w:sz w:val="28"/>
          <w:szCs w:val="28"/>
          <w:lang w:val="uk-UA"/>
        </w:rPr>
        <w:t>Галузь знань 01 Освіта / Педагогіка</w:t>
      </w:r>
    </w:p>
    <w:p w:rsidR="00937EC5" w:rsidRPr="00B95397" w:rsidRDefault="00937EC5" w:rsidP="00C30E5C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B95397">
      <w:pPr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37EC5" w:rsidRDefault="00937EC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7”"/>
        </w:smartTagPr>
        <w:r>
          <w:rPr>
            <w:sz w:val="28"/>
            <w:szCs w:val="28"/>
            <w:lang w:val="uk-UA"/>
          </w:rPr>
          <w:t>27</w:t>
        </w:r>
        <w:r w:rsidRPr="00820F08">
          <w:rPr>
            <w:sz w:val="28"/>
            <w:szCs w:val="28"/>
          </w:rPr>
          <w:t>”</w:t>
        </w:r>
      </w:smartTag>
      <w:r>
        <w:rPr>
          <w:sz w:val="28"/>
          <w:szCs w:val="28"/>
          <w:lang w:val="uk-UA"/>
        </w:rPr>
        <w:t xml:space="preserve"> серпня 2019 р.  </w:t>
      </w: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42879">
      <w:pPr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sz w:val="28"/>
          <w:szCs w:val="28"/>
          <w:lang w:val="uk-UA"/>
        </w:rPr>
      </w:pPr>
    </w:p>
    <w:p w:rsidR="00937EC5" w:rsidRPr="00EF6E46" w:rsidRDefault="00937EC5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937EC5" w:rsidRDefault="00937EC5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37EC5" w:rsidRPr="00193CEB" w:rsidRDefault="00937EC5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37EC5" w:rsidRPr="00193CEB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937EC5" w:rsidRPr="00151BC4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937EC5" w:rsidRPr="00193CEB" w:rsidRDefault="00937EC5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937EC5" w:rsidRPr="00193CEB" w:rsidRDefault="00937EC5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416"/>
        <w:gridCol w:w="789"/>
        <w:gridCol w:w="212"/>
        <w:gridCol w:w="1500"/>
        <w:gridCol w:w="990"/>
        <w:gridCol w:w="725"/>
        <w:gridCol w:w="810"/>
        <w:gridCol w:w="658"/>
        <w:gridCol w:w="1863"/>
      </w:tblGrid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b/>
                <w:lang w:val="uk-UA"/>
              </w:rPr>
              <w:t>1. Загальна інформація</w:t>
            </w:r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EE1819">
            <w:pPr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Назва дисципліни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Іноземна мова за професійним спрямуванням (англ.)</w:t>
            </w:r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EE1819">
            <w:pPr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Викладач (-і)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Бойчук Алла Петрівна</w:t>
            </w:r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EE1819">
            <w:pPr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937EC5" w:rsidRPr="00F75347" w:rsidTr="00A20F57">
        <w:tc>
          <w:tcPr>
            <w:tcW w:w="3025" w:type="dxa"/>
            <w:gridSpan w:val="4"/>
          </w:tcPr>
          <w:p w:rsidR="00937EC5" w:rsidRPr="00A20F57" w:rsidRDefault="00937EC5" w:rsidP="00EE1819">
            <w:pPr>
              <w:rPr>
                <w:b/>
                <w:lang w:val="uk-UA"/>
              </w:rPr>
            </w:pPr>
            <w:r w:rsidRPr="00A20F57">
              <w:rPr>
                <w:b/>
              </w:rPr>
              <w:t>E-</w:t>
            </w:r>
            <w:proofErr w:type="spellStart"/>
            <w:r w:rsidRPr="00A20F57">
              <w:rPr>
                <w:b/>
              </w:rPr>
              <w:t>mail</w:t>
            </w:r>
            <w:proofErr w:type="spellEnd"/>
            <w:r w:rsidRPr="00A20F57">
              <w:rPr>
                <w:b/>
                <w:lang w:val="en-US"/>
              </w:rPr>
              <w:t xml:space="preserve"> </w:t>
            </w:r>
            <w:proofErr w:type="spellStart"/>
            <w:r w:rsidRPr="00A20F57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0F57">
              <w:rPr>
                <w:sz w:val="20"/>
                <w:szCs w:val="20"/>
                <w:lang w:val="uk-UA"/>
              </w:rPr>
              <w:t>alla.boichuk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@p</w:t>
            </w:r>
            <w:r w:rsidRPr="00A20F57">
              <w:rPr>
                <w:sz w:val="20"/>
                <w:szCs w:val="20"/>
                <w:lang w:val="en-US"/>
              </w:rPr>
              <w:t>n</w:t>
            </w:r>
            <w:r w:rsidRPr="00A20F57">
              <w:rPr>
                <w:sz w:val="20"/>
                <w:szCs w:val="20"/>
                <w:lang w:val="uk-UA"/>
              </w:rPr>
              <w:t>u.</w:t>
            </w:r>
            <w:proofErr w:type="spellStart"/>
            <w:r w:rsidRPr="00A20F57">
              <w:rPr>
                <w:sz w:val="20"/>
                <w:szCs w:val="20"/>
                <w:lang w:val="en-US"/>
              </w:rPr>
              <w:t>edu</w:t>
            </w:r>
            <w:r w:rsidRPr="00A20F57">
              <w:rPr>
                <w:sz w:val="20"/>
                <w:szCs w:val="20"/>
                <w:lang w:val="uk-UA"/>
              </w:rPr>
              <w:t>.ua</w:t>
            </w:r>
            <w:proofErr w:type="spellEnd"/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A20F57">
            <w:pPr>
              <w:jc w:val="both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A20F57">
            <w:pPr>
              <w:jc w:val="both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Кредити ЄКТС - 6 (180 год.)</w:t>
            </w:r>
          </w:p>
        </w:tc>
      </w:tr>
      <w:tr w:rsidR="00937EC5" w:rsidRPr="00F75347" w:rsidTr="00A20F57">
        <w:trPr>
          <w:trHeight w:val="649"/>
        </w:trPr>
        <w:tc>
          <w:tcPr>
            <w:tcW w:w="3025" w:type="dxa"/>
            <w:gridSpan w:val="4"/>
          </w:tcPr>
          <w:p w:rsidR="00937EC5" w:rsidRPr="00A20F57" w:rsidRDefault="00937EC5" w:rsidP="00A20F57">
            <w:pPr>
              <w:jc w:val="both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546" w:type="dxa"/>
            <w:gridSpan w:val="6"/>
          </w:tcPr>
          <w:p w:rsidR="00937EC5" w:rsidRPr="00A20F57" w:rsidRDefault="00F75347" w:rsidP="00A20F57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937EC5" w:rsidRPr="00A20F57">
                <w:rPr>
                  <w:rStyle w:val="a8"/>
                  <w:sz w:val="20"/>
                  <w:szCs w:val="20"/>
                </w:rPr>
                <w:t>http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937EC5" w:rsidRPr="00A20F57">
                <w:rPr>
                  <w:rStyle w:val="a8"/>
                  <w:sz w:val="20"/>
                  <w:szCs w:val="20"/>
                </w:rPr>
                <w:t>www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937EC5" w:rsidRPr="00A20F57">
                <w:rPr>
                  <w:rStyle w:val="a8"/>
                  <w:sz w:val="20"/>
                  <w:szCs w:val="20"/>
                </w:rPr>
                <w:t>d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937EC5" w:rsidRPr="00A20F57">
                <w:rPr>
                  <w:rStyle w:val="a8"/>
                  <w:sz w:val="20"/>
                  <w:szCs w:val="20"/>
                </w:rPr>
                <w:t>learn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937EC5" w:rsidRPr="00A20F57">
                <w:rPr>
                  <w:rStyle w:val="a8"/>
                  <w:sz w:val="20"/>
                  <w:szCs w:val="20"/>
                </w:rPr>
                <w:t>pu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937EC5" w:rsidRPr="00A20F57">
                <w:rPr>
                  <w:rStyle w:val="a8"/>
                  <w:sz w:val="20"/>
                  <w:szCs w:val="20"/>
                </w:rPr>
                <w:t>if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937EC5" w:rsidRPr="00A20F57">
                <w:rPr>
                  <w:rStyle w:val="a8"/>
                  <w:sz w:val="20"/>
                  <w:szCs w:val="20"/>
                </w:rPr>
                <w:t>ua</w:t>
              </w:r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937EC5" w:rsidRPr="00C67355" w:rsidTr="00A20F57">
        <w:tc>
          <w:tcPr>
            <w:tcW w:w="3025" w:type="dxa"/>
            <w:gridSpan w:val="4"/>
          </w:tcPr>
          <w:p w:rsidR="00937EC5" w:rsidRPr="00A20F57" w:rsidRDefault="00937EC5" w:rsidP="00A20F57">
            <w:pPr>
              <w:jc w:val="both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Консультації</w:t>
            </w:r>
          </w:p>
        </w:tc>
        <w:tc>
          <w:tcPr>
            <w:tcW w:w="6546" w:type="dxa"/>
            <w:gridSpan w:val="6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b/>
                <w:lang w:val="uk-UA"/>
              </w:rPr>
              <w:t>2. А</w:t>
            </w:r>
            <w:proofErr w:type="spellStart"/>
            <w:r w:rsidRPr="00A20F57">
              <w:rPr>
                <w:b/>
              </w:rPr>
              <w:t>нотація</w:t>
            </w:r>
            <w:proofErr w:type="spellEnd"/>
            <w:r w:rsidRPr="00A20F57">
              <w:rPr>
                <w:b/>
              </w:rPr>
              <w:t xml:space="preserve"> до курсу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A20F57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20F57">
              <w:rPr>
                <w:sz w:val="20"/>
                <w:szCs w:val="20"/>
              </w:rPr>
              <w:t>ншомовна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підготовка</w:t>
            </w:r>
            <w:proofErr w:type="spellEnd"/>
            <w:r w:rsidRPr="00A20F57">
              <w:rPr>
                <w:sz w:val="20"/>
                <w:szCs w:val="20"/>
              </w:rPr>
              <w:t xml:space="preserve"> є </w:t>
            </w:r>
            <w:proofErr w:type="spellStart"/>
            <w:r w:rsidRPr="00A20F57">
              <w:rPr>
                <w:sz w:val="20"/>
                <w:szCs w:val="20"/>
              </w:rPr>
              <w:t>невід</w:t>
            </w:r>
            <w:proofErr w:type="spellEnd"/>
            <w:r w:rsidRPr="00A20F57">
              <w:rPr>
                <w:sz w:val="20"/>
                <w:szCs w:val="20"/>
              </w:rPr>
              <w:t>’</w:t>
            </w:r>
            <w:r w:rsidRPr="00A20F57">
              <w:rPr>
                <w:sz w:val="20"/>
                <w:szCs w:val="20"/>
                <w:lang w:val="uk-UA"/>
              </w:rPr>
              <w:t>є</w:t>
            </w:r>
            <w:r w:rsidRPr="00A20F57">
              <w:rPr>
                <w:sz w:val="20"/>
                <w:szCs w:val="20"/>
              </w:rPr>
              <w:t xml:space="preserve">мним </w:t>
            </w:r>
            <w:proofErr w:type="spellStart"/>
            <w:r w:rsidRPr="00A20F57">
              <w:rPr>
                <w:sz w:val="20"/>
                <w:szCs w:val="20"/>
              </w:rPr>
              <w:t>складником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формування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професійної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компетентності</w:t>
            </w:r>
            <w:proofErr w:type="spellEnd"/>
            <w:r w:rsidRPr="00A20F57">
              <w:rPr>
                <w:sz w:val="20"/>
                <w:szCs w:val="20"/>
              </w:rPr>
              <w:t xml:space="preserve"> та </w:t>
            </w:r>
            <w:proofErr w:type="spellStart"/>
            <w:r w:rsidRPr="00A20F57">
              <w:rPr>
                <w:sz w:val="20"/>
                <w:szCs w:val="20"/>
              </w:rPr>
              <w:t>важливою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передумовою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академ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20F57">
              <w:rPr>
                <w:sz w:val="20"/>
                <w:szCs w:val="20"/>
              </w:rPr>
              <w:t>чної</w:t>
            </w:r>
            <w:proofErr w:type="spellEnd"/>
            <w:r w:rsidRPr="00A20F57">
              <w:rPr>
                <w:sz w:val="20"/>
                <w:szCs w:val="20"/>
              </w:rPr>
              <w:t xml:space="preserve"> та </w:t>
            </w:r>
            <w:proofErr w:type="spellStart"/>
            <w:r w:rsidRPr="00A20F57">
              <w:rPr>
                <w:sz w:val="20"/>
                <w:szCs w:val="20"/>
              </w:rPr>
              <w:t>професійної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компетентності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Програма</w:t>
            </w:r>
            <w:proofErr w:type="spellEnd"/>
            <w:r w:rsidRPr="00A20F57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="00143EA8" w:rsidRPr="00143EA8">
              <w:rPr>
                <w:sz w:val="20"/>
                <w:szCs w:val="20"/>
              </w:rPr>
              <w:t>Англ</w:t>
            </w:r>
            <w:proofErr w:type="spellEnd"/>
            <w:proofErr w:type="gramEnd"/>
            <w:r w:rsidR="00143EA8" w:rsidRPr="00143EA8"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143EA8" w:rsidRPr="00143EA8">
              <w:rPr>
                <w:sz w:val="20"/>
                <w:szCs w:val="20"/>
              </w:rPr>
              <w:t>йська</w:t>
            </w:r>
            <w:proofErr w:type="spellEnd"/>
            <w:r w:rsidRPr="00143EA8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мова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»</w:t>
            </w:r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розрахована</w:t>
            </w:r>
            <w:proofErr w:type="spellEnd"/>
            <w:r w:rsidRPr="00A20F57">
              <w:rPr>
                <w:sz w:val="20"/>
                <w:szCs w:val="20"/>
              </w:rPr>
              <w:t xml:space="preserve"> на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uk-UA"/>
              </w:rPr>
              <w:t xml:space="preserve">бакалаврської </w:t>
            </w:r>
            <w:proofErr w:type="spellStart"/>
            <w:r w:rsidRPr="00A20F57">
              <w:rPr>
                <w:sz w:val="20"/>
                <w:szCs w:val="20"/>
              </w:rPr>
              <w:t>програми</w:t>
            </w:r>
            <w:proofErr w:type="spellEnd"/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Програма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передбача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є</w:t>
            </w:r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систематизац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і</w:t>
            </w:r>
            <w:r w:rsidRPr="00A20F57">
              <w:rPr>
                <w:sz w:val="20"/>
                <w:szCs w:val="20"/>
              </w:rPr>
              <w:t xml:space="preserve">ю </w:t>
            </w:r>
            <w:proofErr w:type="spellStart"/>
            <w:r w:rsidRPr="00A20F57">
              <w:rPr>
                <w:sz w:val="20"/>
                <w:szCs w:val="20"/>
              </w:rPr>
              <w:t>знань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A20F57">
              <w:rPr>
                <w:sz w:val="20"/>
                <w:szCs w:val="20"/>
              </w:rPr>
              <w:t>англ</w:t>
            </w:r>
            <w:proofErr w:type="gramEnd"/>
            <w:r w:rsidRPr="00A20F57">
              <w:rPr>
                <w:sz w:val="20"/>
                <w:szCs w:val="20"/>
              </w:rPr>
              <w:t>ійської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мови</w:t>
            </w:r>
            <w:proofErr w:type="spellEnd"/>
            <w:r w:rsidRPr="00A20F57">
              <w:rPr>
                <w:sz w:val="20"/>
                <w:szCs w:val="20"/>
              </w:rPr>
              <w:t xml:space="preserve"> в </w:t>
            </w:r>
            <w:proofErr w:type="spellStart"/>
            <w:r w:rsidRPr="00A20F57">
              <w:rPr>
                <w:sz w:val="20"/>
                <w:szCs w:val="20"/>
              </w:rPr>
              <w:t>усіх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її</w:t>
            </w:r>
            <w:proofErr w:type="spellEnd"/>
            <w:r w:rsidRPr="00A20F57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A20F57">
              <w:rPr>
                <w:sz w:val="20"/>
                <w:szCs w:val="20"/>
              </w:rPr>
              <w:t>компетентн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20F57">
              <w:rPr>
                <w:sz w:val="20"/>
                <w:szCs w:val="20"/>
              </w:rPr>
              <w:t>сного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підходу</w:t>
            </w:r>
            <w:proofErr w:type="spellEnd"/>
            <w:r w:rsidRPr="00A20F57">
              <w:rPr>
                <w:sz w:val="20"/>
                <w:szCs w:val="20"/>
              </w:rPr>
              <w:t>.</w:t>
            </w:r>
          </w:p>
          <w:p w:rsidR="00937EC5" w:rsidRPr="00A20F57" w:rsidRDefault="00937EC5" w:rsidP="00A20F57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A20F57">
              <w:rPr>
                <w:sz w:val="20"/>
                <w:szCs w:val="20"/>
              </w:rPr>
              <w:t xml:space="preserve">Курс </w:t>
            </w:r>
            <w:proofErr w:type="spellStart"/>
            <w:r w:rsidRPr="00A20F57">
              <w:rPr>
                <w:sz w:val="20"/>
                <w:szCs w:val="20"/>
              </w:rPr>
              <w:t>іноземної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мови</w:t>
            </w:r>
            <w:proofErr w:type="spellEnd"/>
            <w:r w:rsidRPr="00A20F57">
              <w:rPr>
                <w:sz w:val="20"/>
                <w:szCs w:val="20"/>
              </w:rPr>
              <w:t xml:space="preserve"> носить </w:t>
            </w:r>
            <w:proofErr w:type="spellStart"/>
            <w:r w:rsidRPr="00A20F57">
              <w:rPr>
                <w:sz w:val="20"/>
                <w:szCs w:val="20"/>
              </w:rPr>
              <w:t>міждисциплінарний</w:t>
            </w:r>
            <w:proofErr w:type="spellEnd"/>
            <w:r w:rsidRPr="00A20F57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A20F57">
              <w:rPr>
                <w:sz w:val="20"/>
                <w:szCs w:val="20"/>
              </w:rPr>
              <w:t>реалізується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засобами</w:t>
            </w:r>
            <w:proofErr w:type="spellEnd"/>
            <w:r w:rsidRPr="00A20F57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A20F57">
              <w:rPr>
                <w:sz w:val="20"/>
                <w:szCs w:val="20"/>
              </w:rPr>
              <w:t>мовного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інтегрованого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навчання</w:t>
            </w:r>
            <w:proofErr w:type="spellEnd"/>
            <w:r w:rsidRPr="00A20F57">
              <w:rPr>
                <w:sz w:val="20"/>
                <w:szCs w:val="20"/>
              </w:rPr>
              <w:t xml:space="preserve"> шляхом </w:t>
            </w:r>
            <w:proofErr w:type="spellStart"/>
            <w:r w:rsidRPr="00A20F57">
              <w:rPr>
                <w:sz w:val="20"/>
                <w:szCs w:val="20"/>
              </w:rPr>
              <w:t>використання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сучасних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технологій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навчання</w:t>
            </w:r>
            <w:proofErr w:type="spellEnd"/>
            <w:r w:rsidRPr="00A20F57">
              <w:rPr>
                <w:sz w:val="20"/>
                <w:szCs w:val="20"/>
              </w:rPr>
              <w:t xml:space="preserve"> м</w:t>
            </w:r>
            <w:r w:rsidRPr="00A20F57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20F57">
              <w:rPr>
                <w:sz w:val="20"/>
                <w:szCs w:val="20"/>
              </w:rPr>
              <w:t>жкультурної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комунікації</w:t>
            </w:r>
            <w:proofErr w:type="spellEnd"/>
            <w:r w:rsidRPr="00A20F57">
              <w:rPr>
                <w:sz w:val="20"/>
                <w:szCs w:val="20"/>
              </w:rPr>
              <w:t xml:space="preserve">, є одним </w:t>
            </w:r>
            <w:proofErr w:type="spellStart"/>
            <w:r w:rsidRPr="00A20F57">
              <w:rPr>
                <w:sz w:val="20"/>
                <w:szCs w:val="20"/>
              </w:rPr>
              <w:t>із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способів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поєднання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курсів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гуманітарного</w:t>
            </w:r>
            <w:proofErr w:type="spellEnd"/>
            <w:r w:rsidRPr="00A20F57">
              <w:rPr>
                <w:sz w:val="20"/>
                <w:szCs w:val="20"/>
              </w:rPr>
              <w:t xml:space="preserve"> циклу з </w:t>
            </w:r>
            <w:proofErr w:type="spellStart"/>
            <w:r w:rsidRPr="00A20F57">
              <w:rPr>
                <w:sz w:val="20"/>
                <w:szCs w:val="20"/>
              </w:rPr>
              <w:t>дисципл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>і</w:t>
            </w:r>
            <w:r w:rsidRPr="00A20F57">
              <w:rPr>
                <w:sz w:val="20"/>
                <w:szCs w:val="20"/>
              </w:rPr>
              <w:t xml:space="preserve">нами </w:t>
            </w:r>
            <w:proofErr w:type="spellStart"/>
            <w:r w:rsidRPr="00A20F57">
              <w:rPr>
                <w:sz w:val="20"/>
                <w:szCs w:val="20"/>
              </w:rPr>
              <w:t>фахової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підготовки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>.</w:t>
            </w:r>
          </w:p>
        </w:tc>
      </w:tr>
      <w:tr w:rsidR="00937EC5" w:rsidRPr="00045754" w:rsidTr="00A20F57">
        <w:trPr>
          <w:trHeight w:val="237"/>
        </w:trPr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sz w:val="20"/>
                <w:szCs w:val="20"/>
                <w:lang w:val="uk-UA"/>
              </w:rPr>
            </w:pPr>
            <w:r w:rsidRPr="00A20F57">
              <w:rPr>
                <w:b/>
                <w:lang w:val="uk-UA"/>
              </w:rPr>
              <w:t xml:space="preserve">3. </w:t>
            </w:r>
            <w:r w:rsidRPr="00A20F57">
              <w:rPr>
                <w:b/>
              </w:rPr>
              <w:t xml:space="preserve">Мета </w:t>
            </w:r>
            <w:r w:rsidRPr="00A20F57">
              <w:rPr>
                <w:b/>
                <w:lang w:val="uk-UA"/>
              </w:rPr>
              <w:t xml:space="preserve">та цілі </w:t>
            </w:r>
            <w:r w:rsidRPr="00A20F57">
              <w:rPr>
                <w:b/>
              </w:rPr>
              <w:t>курсу</w:t>
            </w:r>
            <w:r w:rsidRPr="00A20F57">
              <w:rPr>
                <w:b/>
                <w:lang w:val="uk-UA"/>
              </w:rPr>
              <w:t xml:space="preserve"> </w:t>
            </w:r>
          </w:p>
        </w:tc>
      </w:tr>
      <w:tr w:rsidR="00937EC5" w:rsidRPr="00143EA8" w:rsidTr="00A20F57">
        <w:trPr>
          <w:trHeight w:val="1108"/>
        </w:trPr>
        <w:tc>
          <w:tcPr>
            <w:tcW w:w="9571" w:type="dxa"/>
            <w:gridSpan w:val="10"/>
          </w:tcPr>
          <w:p w:rsidR="00937EC5" w:rsidRPr="00A20F57" w:rsidRDefault="00143EA8" w:rsidP="00143EA8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Метою викладання курсу «А</w:t>
            </w:r>
            <w:r w:rsidR="00937EC5" w:rsidRPr="00A20F57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глійська</w:t>
            </w:r>
            <w:r w:rsidR="00937EC5" w:rsidRPr="00A20F57">
              <w:rPr>
                <w:sz w:val="20"/>
                <w:szCs w:val="20"/>
                <w:lang w:val="uk-UA"/>
              </w:rPr>
              <w:t xml:space="preserve"> мова» є формування навчальних стратегій в процесі роботи з навчальними англомовними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</w:tc>
      </w:tr>
      <w:tr w:rsidR="00937EC5" w:rsidRPr="00045754" w:rsidTr="00A20F57">
        <w:trPr>
          <w:trHeight w:val="213"/>
        </w:trPr>
        <w:tc>
          <w:tcPr>
            <w:tcW w:w="9571" w:type="dxa"/>
            <w:gridSpan w:val="10"/>
          </w:tcPr>
          <w:p w:rsidR="00937EC5" w:rsidRPr="00A20F57" w:rsidRDefault="00937EC5" w:rsidP="00A20F57">
            <w:pPr>
              <w:ind w:firstLine="567"/>
              <w:jc w:val="center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937EC5" w:rsidRPr="005E109C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спілкування, а саме: будувати самостійні висловлювання англійською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вивченої тематики; самостійно здобувати та використовувати свої англомовні знання у повсякденному житті.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b/>
                <w:lang w:val="uk-UA"/>
              </w:rPr>
              <w:t>5. Організація навчання курсу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:rsidR="00937EC5" w:rsidRPr="00A20F57" w:rsidRDefault="00937EC5" w:rsidP="00A20F57">
            <w:pPr>
              <w:jc w:val="center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180 год.</w:t>
            </w:r>
          </w:p>
        </w:tc>
      </w:tr>
      <w:tr w:rsidR="00937EC5" w:rsidRPr="00C67355" w:rsidTr="00A20F57">
        <w:tc>
          <w:tcPr>
            <w:tcW w:w="5515" w:type="dxa"/>
            <w:gridSpan w:val="6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Вид заняття</w:t>
            </w:r>
          </w:p>
        </w:tc>
        <w:tc>
          <w:tcPr>
            <w:tcW w:w="4056" w:type="dxa"/>
            <w:gridSpan w:val="4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Загальна кількість годин</w:t>
            </w:r>
          </w:p>
        </w:tc>
      </w:tr>
      <w:tr w:rsidR="00937EC5" w:rsidRPr="00C67355" w:rsidTr="00A20F57">
        <w:tc>
          <w:tcPr>
            <w:tcW w:w="5515" w:type="dxa"/>
            <w:gridSpan w:val="6"/>
          </w:tcPr>
          <w:p w:rsidR="00937EC5" w:rsidRPr="00A20F57" w:rsidRDefault="00937EC5" w:rsidP="00A20F5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56" w:type="dxa"/>
            <w:gridSpan w:val="4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2"/>
                <w:szCs w:val="22"/>
                <w:lang w:val="uk-UA"/>
              </w:rPr>
              <w:t>-</w:t>
            </w:r>
          </w:p>
        </w:tc>
      </w:tr>
      <w:tr w:rsidR="00937EC5" w:rsidRPr="00C67355" w:rsidTr="00A20F57">
        <w:tc>
          <w:tcPr>
            <w:tcW w:w="5515" w:type="dxa"/>
            <w:gridSpan w:val="6"/>
          </w:tcPr>
          <w:p w:rsidR="00937EC5" w:rsidRPr="00A20F57" w:rsidRDefault="00937EC5" w:rsidP="00A20F5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56" w:type="dxa"/>
            <w:gridSpan w:val="4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60</w:t>
            </w:r>
          </w:p>
        </w:tc>
      </w:tr>
      <w:tr w:rsidR="00937EC5" w:rsidRPr="00C67355" w:rsidTr="00A20F57">
        <w:tc>
          <w:tcPr>
            <w:tcW w:w="5515" w:type="dxa"/>
            <w:gridSpan w:val="6"/>
          </w:tcPr>
          <w:p w:rsidR="00937EC5" w:rsidRPr="00A20F57" w:rsidRDefault="00937EC5" w:rsidP="00A20F5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56" w:type="dxa"/>
            <w:gridSpan w:val="4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120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Ознаки курсу</w:t>
            </w:r>
          </w:p>
        </w:tc>
      </w:tr>
      <w:tr w:rsidR="00937EC5" w:rsidRPr="00C67355" w:rsidTr="00A20F57">
        <w:tc>
          <w:tcPr>
            <w:tcW w:w="2024" w:type="dxa"/>
            <w:gridSpan w:val="2"/>
            <w:vAlign w:val="center"/>
          </w:tcPr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1" w:type="dxa"/>
            <w:gridSpan w:val="3"/>
            <w:vAlign w:val="center"/>
          </w:tcPr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5" w:type="dxa"/>
            <w:gridSpan w:val="3"/>
          </w:tcPr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21" w:type="dxa"/>
            <w:gridSpan w:val="2"/>
          </w:tcPr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37EC5" w:rsidRPr="00A20F57" w:rsidRDefault="00937EC5" w:rsidP="00A20F5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37EC5" w:rsidRPr="00C67355" w:rsidTr="00A20F57">
        <w:tc>
          <w:tcPr>
            <w:tcW w:w="2024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01" w:type="dxa"/>
            <w:gridSpan w:val="3"/>
          </w:tcPr>
          <w:p w:rsidR="00937EC5" w:rsidRPr="00A20F57" w:rsidRDefault="00937EC5" w:rsidP="00143EA8">
            <w:pPr>
              <w:ind w:left="-160"/>
              <w:jc w:val="center"/>
              <w:rPr>
                <w:sz w:val="20"/>
                <w:szCs w:val="20"/>
                <w:lang w:val="uk-UA"/>
              </w:rPr>
            </w:pPr>
            <w:r w:rsidRPr="00D41AB8">
              <w:rPr>
                <w:lang w:val="uk-UA"/>
              </w:rPr>
              <w:t xml:space="preserve">014 Середня освіта </w:t>
            </w:r>
          </w:p>
        </w:tc>
        <w:tc>
          <w:tcPr>
            <w:tcW w:w="2525" w:type="dxa"/>
            <w:gridSpan w:val="3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2521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2"/>
                <w:szCs w:val="22"/>
                <w:lang w:val="uk-UA"/>
              </w:rPr>
              <w:t xml:space="preserve">Нормативний 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sz w:val="22"/>
                <w:szCs w:val="22"/>
                <w:lang w:val="uk-UA"/>
              </w:rPr>
              <w:t>Тематика</w:t>
            </w:r>
            <w:r w:rsidRPr="00A20F57">
              <w:rPr>
                <w:sz w:val="22"/>
                <w:szCs w:val="22"/>
              </w:rPr>
              <w:t xml:space="preserve"> курс</w:t>
            </w:r>
            <w:r w:rsidRPr="00A20F57">
              <w:rPr>
                <w:sz w:val="22"/>
                <w:szCs w:val="22"/>
                <w:lang w:val="uk-UA"/>
              </w:rPr>
              <w:t>у</w:t>
            </w:r>
          </w:p>
        </w:tc>
      </w:tr>
      <w:tr w:rsidR="00937EC5" w:rsidRPr="00C67355" w:rsidTr="00A20F57">
        <w:tc>
          <w:tcPr>
            <w:tcW w:w="1608" w:type="dxa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color w:val="000000"/>
              </w:rPr>
              <w:t>Тема, план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20F57">
              <w:rPr>
                <w:rStyle w:val="a7"/>
                <w:i w:val="0"/>
                <w:color w:val="auto"/>
              </w:rPr>
              <w:t>Форма</w:t>
            </w:r>
            <w:r w:rsidRPr="00A20F57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Література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 xml:space="preserve">Завдання, </w:t>
            </w:r>
            <w:proofErr w:type="spellStart"/>
            <w:r w:rsidRPr="00A20F57">
              <w:rPr>
                <w:lang w:val="uk-UA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Вага оцінки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lang w:val="uk-UA"/>
              </w:rPr>
              <w:t>Термін виконання</w:t>
            </w:r>
          </w:p>
        </w:tc>
      </w:tr>
      <w:tr w:rsidR="00937EC5" w:rsidRPr="00C67355" w:rsidTr="00A20F57">
        <w:trPr>
          <w:trHeight w:val="668"/>
        </w:trPr>
        <w:tc>
          <w:tcPr>
            <w:tcW w:w="1608" w:type="dxa"/>
          </w:tcPr>
          <w:p w:rsidR="00937EC5" w:rsidRPr="00A20F57" w:rsidRDefault="00937EC5" w:rsidP="00A20F57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:rsidR="00937EC5" w:rsidRPr="00A20F57" w:rsidRDefault="00937EC5" w:rsidP="004F0AE6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t>1.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Англійська література. Опрацювання лексики. </w:t>
            </w:r>
          </w:p>
          <w:p w:rsidR="00937EC5" w:rsidRPr="00A20F57" w:rsidRDefault="00937EC5" w:rsidP="00A20F57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The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lastRenderedPageBreak/>
              <w:t>Noun</w:t>
            </w:r>
            <w:r w:rsidRPr="00A20F57">
              <w:rPr>
                <w:sz w:val="20"/>
                <w:szCs w:val="20"/>
                <w:lang w:val="uk-UA"/>
              </w:rPr>
              <w:t xml:space="preserve">: </w:t>
            </w:r>
            <w:r w:rsidRPr="00A20F57">
              <w:rPr>
                <w:sz w:val="20"/>
                <w:szCs w:val="20"/>
                <w:lang w:val="en-GB"/>
              </w:rPr>
              <w:t>Number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and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Case</w:t>
            </w:r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sz w:val="20"/>
                <w:szCs w:val="20"/>
                <w:lang w:val="en-GB"/>
              </w:rPr>
              <w:t>The Article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1, </w:t>
            </w:r>
            <w:r w:rsidRPr="00A20F57">
              <w:rPr>
                <w:sz w:val="20"/>
                <w:szCs w:val="20"/>
                <w:lang w:val="en-US"/>
              </w:rPr>
              <w:t>2</w:t>
            </w:r>
            <w:r w:rsidRPr="00A20F57">
              <w:rPr>
                <w:sz w:val="20"/>
                <w:szCs w:val="20"/>
                <w:lang w:val="uk-UA"/>
              </w:rPr>
              <w:t>, 3, 4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Опрацювання лексики за темою; виконання лексико-граматичних </w:t>
            </w:r>
            <w:r w:rsidRPr="00A20F57">
              <w:rPr>
                <w:sz w:val="20"/>
                <w:szCs w:val="20"/>
                <w:lang w:val="uk-UA"/>
              </w:rPr>
              <w:lastRenderedPageBreak/>
              <w:t>завдань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51"/>
        </w:trPr>
        <w:tc>
          <w:tcPr>
            <w:tcW w:w="1608" w:type="dxa"/>
          </w:tcPr>
          <w:p w:rsidR="00937EC5" w:rsidRPr="00A20F57" w:rsidRDefault="00937EC5" w:rsidP="004F0AE6">
            <w:pPr>
              <w:rPr>
                <w:bCs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lastRenderedPageBreak/>
              <w:t>2.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Вільям Шекспір. </w:t>
            </w:r>
            <w:r w:rsidRPr="00A20F57">
              <w:rPr>
                <w:bCs/>
                <w:sz w:val="20"/>
                <w:szCs w:val="20"/>
                <w:lang w:val="uk-UA"/>
              </w:rPr>
              <w:t xml:space="preserve"> Граматичні особливості прочитаних літературних текстів.</w:t>
            </w:r>
          </w:p>
          <w:p w:rsidR="00937EC5" w:rsidRPr="00A20F57" w:rsidRDefault="00937EC5" w:rsidP="00A20F57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The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Present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Indefinite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Tense</w:t>
            </w:r>
            <w:r w:rsidRPr="00A20F57">
              <w:rPr>
                <w:sz w:val="20"/>
                <w:szCs w:val="20"/>
                <w:lang w:val="en-US"/>
              </w:rPr>
              <w:t xml:space="preserve">. </w:t>
            </w:r>
            <w:r w:rsidRPr="00A20F57">
              <w:rPr>
                <w:sz w:val="20"/>
                <w:szCs w:val="20"/>
                <w:lang w:val="en-GB"/>
              </w:rPr>
              <w:t>The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verbs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to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be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and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to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have</w:t>
            </w:r>
            <w:r w:rsidRPr="00A20F57">
              <w:rPr>
                <w:sz w:val="20"/>
                <w:szCs w:val="20"/>
                <w:lang w:val="uk-UA"/>
              </w:rPr>
              <w:t>.</w:t>
            </w:r>
            <w:r w:rsidRPr="00A20F57">
              <w:rPr>
                <w:sz w:val="20"/>
                <w:szCs w:val="20"/>
                <w:lang w:val="en-US"/>
              </w:rPr>
              <w:br/>
            </w:r>
            <w:r w:rsidRPr="00A20F57">
              <w:rPr>
                <w:sz w:val="20"/>
                <w:szCs w:val="20"/>
                <w:lang w:val="en-GB"/>
              </w:rPr>
              <w:t>The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Construction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there</w:t>
            </w:r>
            <w:r w:rsidRPr="00A20F57">
              <w:rPr>
                <w:sz w:val="20"/>
                <w:szCs w:val="20"/>
              </w:rPr>
              <w:t xml:space="preserve"> + </w:t>
            </w:r>
            <w:r w:rsidRPr="00A20F57">
              <w:rPr>
                <w:sz w:val="20"/>
                <w:szCs w:val="20"/>
                <w:lang w:val="en-GB"/>
              </w:rPr>
              <w:t>to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GB"/>
              </w:rPr>
              <w:t>be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73"/>
        </w:trPr>
        <w:tc>
          <w:tcPr>
            <w:tcW w:w="1608" w:type="dxa"/>
          </w:tcPr>
          <w:p w:rsidR="00937EC5" w:rsidRPr="00A20F57" w:rsidRDefault="00937EC5" w:rsidP="00790DE3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3. 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Джордж Гордон Байрон. Діалогічне та монологічне мовлення. 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  <w:lang w:val="en-US"/>
              </w:rPr>
              <w:t>ThePronoun</w:t>
            </w:r>
            <w:proofErr w:type="spellEnd"/>
            <w:r w:rsidRPr="00A20F57">
              <w:rPr>
                <w:sz w:val="20"/>
                <w:szCs w:val="20"/>
                <w:lang w:val="en-US"/>
              </w:rPr>
              <w:t>: Personal and Possessive</w:t>
            </w:r>
            <w:r w:rsidRPr="00A20F57">
              <w:rPr>
                <w:sz w:val="20"/>
                <w:szCs w:val="20"/>
                <w:lang w:val="uk-UA"/>
              </w:rPr>
              <w:t>.</w:t>
            </w:r>
            <w:r w:rsidRPr="00A20F57">
              <w:rPr>
                <w:sz w:val="20"/>
                <w:szCs w:val="20"/>
                <w:lang w:val="en-US"/>
              </w:rPr>
              <w:t xml:space="preserve">     </w:t>
            </w:r>
            <w:r w:rsidRPr="00A20F57">
              <w:rPr>
                <w:spacing w:val="-2"/>
                <w:sz w:val="20"/>
                <w:szCs w:val="20"/>
                <w:lang w:val="en-US"/>
              </w:rPr>
              <w:t xml:space="preserve">            </w:t>
            </w:r>
            <w:r w:rsidRPr="00A20F57">
              <w:rPr>
                <w:sz w:val="20"/>
                <w:szCs w:val="20"/>
                <w:lang w:val="en-US"/>
              </w:rPr>
              <w:t xml:space="preserve">     Word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Order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Simple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Declarative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Sentence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08"/>
        </w:trPr>
        <w:tc>
          <w:tcPr>
            <w:tcW w:w="1608" w:type="dxa"/>
          </w:tcPr>
          <w:p w:rsidR="00937EC5" w:rsidRPr="00A20F57" w:rsidRDefault="00937EC5" w:rsidP="00790DE3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4. 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Чарльз Діккенс. Читання та обговорення уривків з творів. 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The Present Continuous Tense</w:t>
            </w:r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 xml:space="preserve">The Construction to be going to 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66"/>
        </w:trPr>
        <w:tc>
          <w:tcPr>
            <w:tcW w:w="1608" w:type="dxa"/>
          </w:tcPr>
          <w:p w:rsidR="00937EC5" w:rsidRPr="00A20F57" w:rsidRDefault="00937EC5" w:rsidP="00790DE3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t xml:space="preserve">5. 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Артур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/>
              </w:rPr>
              <w:t>Конан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/>
              </w:rPr>
              <w:t>Дойл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>. Аудіювання. Бесіди за темою.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The Present Perfect Tense 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677"/>
        </w:trPr>
        <w:tc>
          <w:tcPr>
            <w:tcW w:w="1608" w:type="dxa"/>
          </w:tcPr>
          <w:p w:rsidR="00937EC5" w:rsidRPr="00A20F57" w:rsidRDefault="00937EC5" w:rsidP="00790DE3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t>6.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Сучасна англійська література. Написання есе.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The Past Indefinite Tense. 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написання есе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379"/>
        </w:trPr>
        <w:tc>
          <w:tcPr>
            <w:tcW w:w="1608" w:type="dxa"/>
          </w:tcPr>
          <w:p w:rsidR="00937EC5" w:rsidRPr="00A20F57" w:rsidRDefault="00937EC5" w:rsidP="00A71EA8">
            <w:pPr>
              <w:rPr>
                <w:bCs/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t>7.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Презентація прочитаного твору; дискусії щодо прочитаного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67"/>
        </w:trPr>
        <w:tc>
          <w:tcPr>
            <w:tcW w:w="1608" w:type="dxa"/>
          </w:tcPr>
          <w:p w:rsidR="00937EC5" w:rsidRPr="00A20F57" w:rsidRDefault="00937EC5" w:rsidP="00824B09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bCs/>
                <w:sz w:val="20"/>
                <w:szCs w:val="20"/>
                <w:lang w:val="uk-UA"/>
              </w:rPr>
              <w:lastRenderedPageBreak/>
              <w:t>8.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Американська  література. Опрацювання лексики. Граматика: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Future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Indefinite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Tense</w:t>
            </w:r>
            <w:r w:rsidRPr="00A20F57">
              <w:rPr>
                <w:sz w:val="20"/>
                <w:szCs w:val="20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>The Imperative Mood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27"/>
        </w:trPr>
        <w:tc>
          <w:tcPr>
            <w:tcW w:w="1608" w:type="dxa"/>
          </w:tcPr>
          <w:p w:rsidR="00937EC5" w:rsidRPr="00A20F57" w:rsidRDefault="00937EC5" w:rsidP="00F60D26">
            <w:pPr>
              <w:rPr>
                <w:bCs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9.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/>
              </w:rPr>
              <w:t>Марк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Твен</w:t>
            </w:r>
            <w:r w:rsidRPr="00A20F57">
              <w:rPr>
                <w:color w:val="000000"/>
                <w:sz w:val="20"/>
                <w:szCs w:val="20"/>
              </w:rPr>
              <w:t>.</w:t>
            </w:r>
            <w:r w:rsidRPr="00A20F57">
              <w:rPr>
                <w:bCs/>
                <w:sz w:val="20"/>
                <w:szCs w:val="20"/>
                <w:lang w:val="uk-UA"/>
              </w:rPr>
              <w:t xml:space="preserve"> Граматичні особливості прочитаних літературних текстів.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Degrees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of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Comparison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of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Adjectives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and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Adverbs</w:t>
            </w:r>
            <w:r w:rsidRPr="00A20F57">
              <w:rPr>
                <w:sz w:val="20"/>
                <w:szCs w:val="20"/>
                <w:lang w:val="uk-UA"/>
              </w:rPr>
              <w:t>.</w:t>
            </w:r>
            <w:r w:rsidRPr="008064C3">
              <w:rPr>
                <w:sz w:val="20"/>
                <w:szCs w:val="20"/>
                <w:lang w:val="en-US"/>
              </w:rPr>
              <w:t xml:space="preserve">                    </w:t>
            </w:r>
            <w:r w:rsidRPr="00A20F57">
              <w:rPr>
                <w:sz w:val="20"/>
                <w:szCs w:val="20"/>
                <w:lang w:val="en-US"/>
              </w:rPr>
              <w:t>Numerals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273"/>
        </w:trPr>
        <w:tc>
          <w:tcPr>
            <w:tcW w:w="1608" w:type="dxa"/>
          </w:tcPr>
          <w:p w:rsidR="00937EC5" w:rsidRPr="00A20F57" w:rsidRDefault="00937EC5" w:rsidP="00A20F57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10.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Ернест Хемінгуей</w:t>
            </w:r>
            <w:r w:rsidRPr="00A20F57">
              <w:rPr>
                <w:color w:val="000000"/>
                <w:sz w:val="20"/>
                <w:szCs w:val="20"/>
              </w:rPr>
              <w:t>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Діалогічне та монологічне мовлення. Граматика: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Past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Perfect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Tense</w:t>
            </w:r>
            <w:r w:rsidRPr="008064C3">
              <w:rPr>
                <w:sz w:val="20"/>
                <w:szCs w:val="20"/>
                <w:lang w:val="en-US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Future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Perfect</w:t>
            </w:r>
            <w:r w:rsidRPr="00A20F57">
              <w:rPr>
                <w:sz w:val="20"/>
                <w:szCs w:val="20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882"/>
        </w:trPr>
        <w:tc>
          <w:tcPr>
            <w:tcW w:w="1608" w:type="dxa"/>
          </w:tcPr>
          <w:p w:rsidR="00937EC5" w:rsidRPr="00A20F57" w:rsidRDefault="00937EC5" w:rsidP="00F60D26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11.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Джек Лондон. Читання та обговорення уривків з творів</w:t>
            </w:r>
          </w:p>
          <w:p w:rsidR="00937EC5" w:rsidRPr="00A20F57" w:rsidRDefault="00937EC5" w:rsidP="00535FE5">
            <w:pPr>
              <w:rPr>
                <w:sz w:val="20"/>
                <w:szCs w:val="20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Indefinite Pronouns: some, any, no, none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Опрацювання тексту та інформації за темою;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273"/>
        </w:trPr>
        <w:tc>
          <w:tcPr>
            <w:tcW w:w="1608" w:type="dxa"/>
          </w:tcPr>
          <w:p w:rsidR="00937EC5" w:rsidRPr="00A20F57" w:rsidRDefault="00937EC5" w:rsidP="00F60D26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12.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О</w:t>
            </w:r>
            <w:r w:rsidRPr="008064C3">
              <w:rPr>
                <w:color w:val="000000"/>
                <w:sz w:val="20"/>
                <w:szCs w:val="20"/>
              </w:rPr>
              <w:t>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Генрі</w:t>
            </w:r>
            <w:r w:rsidRPr="00A20F57">
              <w:rPr>
                <w:color w:val="000000"/>
                <w:sz w:val="20"/>
                <w:szCs w:val="20"/>
              </w:rPr>
              <w:t>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Аудіювання. Бесіди за темою.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Perfect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Continuous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681"/>
        </w:trPr>
        <w:tc>
          <w:tcPr>
            <w:tcW w:w="1608" w:type="dxa"/>
          </w:tcPr>
          <w:p w:rsidR="00937EC5" w:rsidRPr="00A20F57" w:rsidRDefault="00937EC5" w:rsidP="00B9777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13.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Сучасна американська література. Написання есе.</w:t>
            </w:r>
          </w:p>
          <w:p w:rsidR="00937EC5" w:rsidRPr="00A20F57" w:rsidRDefault="00937EC5" w:rsidP="00B9777B">
            <w:pPr>
              <w:rPr>
                <w:sz w:val="20"/>
                <w:szCs w:val="20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en-US"/>
              </w:rPr>
              <w:t xml:space="preserve"> Indefinite Pronouns: much, many, few, little</w:t>
            </w:r>
          </w:p>
          <w:p w:rsidR="00937EC5" w:rsidRPr="00A20F57" w:rsidRDefault="00937EC5" w:rsidP="00B977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завдань;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написання есе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473"/>
        </w:trPr>
        <w:tc>
          <w:tcPr>
            <w:tcW w:w="1608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14.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Домашнє читання. </w:t>
            </w:r>
            <w:r w:rsidRPr="00A20F57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год. Презентація прочитаного твору; дискусії щодо прочитаного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rPr>
          <w:trHeight w:val="1168"/>
        </w:trPr>
        <w:tc>
          <w:tcPr>
            <w:tcW w:w="1608" w:type="dxa"/>
          </w:tcPr>
          <w:p w:rsidR="00937EC5" w:rsidRPr="00A20F57" w:rsidRDefault="00937EC5" w:rsidP="00824B09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15.Підсумковий контроль. Модульна контрольна робота.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FF3859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13"/>
        </w:trPr>
        <w:tc>
          <w:tcPr>
            <w:tcW w:w="1608" w:type="dxa"/>
          </w:tcPr>
          <w:p w:rsidR="00937EC5" w:rsidRPr="00A20F57" w:rsidRDefault="00937EC5" w:rsidP="00A20F57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ЗМ 2. </w:t>
            </w:r>
          </w:p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16.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Українська література. Опрацювання лексики.</w:t>
            </w:r>
          </w:p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Modal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Verbs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and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their</w:t>
            </w:r>
            <w:r w:rsidRPr="008064C3">
              <w:rPr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Equivalents</w:t>
            </w:r>
            <w:r w:rsidRPr="008064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0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bCs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17.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Тарас Шевченко.</w:t>
            </w:r>
            <w:r w:rsidRPr="00A20F57">
              <w:rPr>
                <w:bCs/>
                <w:sz w:val="20"/>
                <w:szCs w:val="20"/>
                <w:lang w:val="uk-UA"/>
              </w:rPr>
              <w:t xml:space="preserve"> Граматичні особливості прочитаних літературних текстів.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Indefinite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Pronoun</w:t>
            </w:r>
            <w:r w:rsidRPr="00A20F57">
              <w:rPr>
                <w:sz w:val="20"/>
                <w:szCs w:val="20"/>
                <w:lang w:val="uk-UA"/>
              </w:rPr>
              <w:t xml:space="preserve">: </w:t>
            </w:r>
            <w:r w:rsidRPr="00A20F57">
              <w:rPr>
                <w:sz w:val="20"/>
                <w:szCs w:val="20"/>
                <w:lang w:val="en-US"/>
              </w:rPr>
              <w:t>one</w:t>
            </w:r>
            <w:r w:rsidRPr="00A20F57">
              <w:rPr>
                <w:sz w:val="20"/>
                <w:szCs w:val="20"/>
                <w:lang w:val="uk-UA"/>
              </w:rPr>
              <w:t xml:space="preserve">.                     </w:t>
            </w:r>
            <w:r w:rsidRPr="00A20F57">
              <w:rPr>
                <w:sz w:val="20"/>
                <w:szCs w:val="20"/>
                <w:lang w:val="en-US"/>
              </w:rPr>
              <w:t>Indefinite</w:t>
            </w:r>
            <w:r w:rsidRPr="00A20F57">
              <w:rPr>
                <w:sz w:val="20"/>
                <w:szCs w:val="20"/>
                <w:lang w:val="uk-UA"/>
              </w:rPr>
              <w:t>-</w:t>
            </w:r>
            <w:r w:rsidRPr="00A20F57">
              <w:rPr>
                <w:sz w:val="20"/>
                <w:szCs w:val="20"/>
                <w:lang w:val="en-US"/>
              </w:rPr>
              <w:t>Personal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Sentences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13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18.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Леся Українка. Діалогічне та монологічне мовлення</w:t>
            </w:r>
          </w:p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Passive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Voice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2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19.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Іван Франко. Читання та обговорення перекладів англійською уривків з творів. </w:t>
            </w:r>
          </w:p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Indefinite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Pronouns</w:t>
            </w:r>
            <w:r w:rsidRPr="00A20F57">
              <w:rPr>
                <w:sz w:val="20"/>
                <w:szCs w:val="20"/>
                <w:lang w:val="uk-UA"/>
              </w:rPr>
              <w:t xml:space="preserve">: </w:t>
            </w:r>
            <w:r w:rsidRPr="00A20F57">
              <w:rPr>
                <w:sz w:val="20"/>
                <w:szCs w:val="20"/>
                <w:lang w:val="en-US"/>
              </w:rPr>
              <w:t>all</w:t>
            </w:r>
            <w:r w:rsidRPr="00A20F57">
              <w:rPr>
                <w:sz w:val="20"/>
                <w:szCs w:val="20"/>
                <w:lang w:val="uk-UA"/>
              </w:rPr>
              <w:t>, 5 балів</w:t>
            </w:r>
            <w:r w:rsidRPr="00A20F57">
              <w:rPr>
                <w:sz w:val="20"/>
                <w:szCs w:val="20"/>
                <w:lang w:val="en-US"/>
              </w:rPr>
              <w:t xml:space="preserve"> both</w:t>
            </w:r>
            <w:r w:rsidRPr="00A20F57">
              <w:rPr>
                <w:sz w:val="20"/>
                <w:szCs w:val="20"/>
                <w:lang w:val="uk-UA"/>
              </w:rPr>
              <w:t xml:space="preserve">, </w:t>
            </w:r>
            <w:r w:rsidRPr="00A20F57">
              <w:rPr>
                <w:sz w:val="20"/>
                <w:szCs w:val="20"/>
                <w:lang w:val="en-US"/>
              </w:rPr>
              <w:t>either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neither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92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20.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Сучасна українська поезія. Василь Стус, Василь Симоненко. Аудіювання. Бесіди за темою.</w:t>
            </w:r>
          </w:p>
          <w:p w:rsidR="00937EC5" w:rsidRPr="00A20F57" w:rsidRDefault="00937EC5" w:rsidP="00A20F57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lastRenderedPageBreak/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Sequence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of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Tenses</w:t>
            </w:r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>Direct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and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Indirect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Speech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92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lastRenderedPageBreak/>
              <w:t>21.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Сучасна українська література. Написання есе. </w:t>
            </w:r>
          </w:p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Indefinite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Pronouns</w:t>
            </w:r>
            <w:r w:rsidRPr="00A20F57">
              <w:rPr>
                <w:sz w:val="20"/>
                <w:szCs w:val="20"/>
                <w:lang w:val="uk-UA"/>
              </w:rPr>
              <w:t xml:space="preserve">: </w:t>
            </w:r>
            <w:r w:rsidRPr="00A20F57">
              <w:rPr>
                <w:sz w:val="20"/>
                <w:szCs w:val="20"/>
                <w:lang w:val="en-US"/>
              </w:rPr>
              <w:t>every</w:t>
            </w:r>
            <w:r w:rsidRPr="00A20F57">
              <w:rPr>
                <w:sz w:val="20"/>
                <w:szCs w:val="20"/>
                <w:lang w:val="uk-UA"/>
              </w:rPr>
              <w:t xml:space="preserve">, </w:t>
            </w:r>
            <w:r w:rsidRPr="00A20F57">
              <w:rPr>
                <w:sz w:val="20"/>
                <w:szCs w:val="20"/>
                <w:lang w:val="en-US"/>
              </w:rPr>
              <w:t>each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написання есе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0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22.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Презентація прочитаного твору; дискусії щодо прочитаного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0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23.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Польська література. Опрацювання лексики.</w:t>
            </w:r>
          </w:p>
          <w:p w:rsidR="00937EC5" w:rsidRPr="00A20F57" w:rsidRDefault="00937EC5" w:rsidP="00A20F57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Infinitive</w:t>
            </w:r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>Forms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and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Functions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3,  20, 24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AD53FB" w:rsidTr="00A20F57">
        <w:trPr>
          <w:trHeight w:val="113"/>
        </w:trPr>
        <w:tc>
          <w:tcPr>
            <w:tcW w:w="1608" w:type="dxa"/>
          </w:tcPr>
          <w:p w:rsidR="00937EC5" w:rsidRPr="00A20F57" w:rsidRDefault="00937EC5" w:rsidP="00A20F57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A20F5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24. Адам Міцкевич. Граматичні особливості прочитаних літературних текстів.</w:t>
            </w:r>
          </w:p>
          <w:p w:rsidR="00937EC5" w:rsidRPr="00A20F57" w:rsidRDefault="00937EC5" w:rsidP="0049380A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Participle</w:t>
            </w:r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sz w:val="20"/>
                <w:szCs w:val="20"/>
                <w:lang w:val="en-US"/>
              </w:rPr>
              <w:t>Forms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and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Functions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80"/>
        </w:trPr>
        <w:tc>
          <w:tcPr>
            <w:tcW w:w="1608" w:type="dxa"/>
          </w:tcPr>
          <w:p w:rsidR="00937EC5" w:rsidRPr="00A20F57" w:rsidRDefault="00937EC5" w:rsidP="00A20F57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25. Ян Потоцький “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The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Manuscript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Found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in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Saragossa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”. Діалогічне та монологічне мовлення.</w:t>
            </w:r>
          </w:p>
          <w:p w:rsidR="00937EC5" w:rsidRPr="00A20F57" w:rsidRDefault="00937EC5" w:rsidP="00A20F57">
            <w:pPr>
              <w:pStyle w:val="4"/>
              <w:spacing w:before="0"/>
              <w:rPr>
                <w:noProof/>
                <w:lang w:val="uk-UA"/>
              </w:rPr>
            </w:pP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Граматика: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The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Gerund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Forms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and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Functions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3, 7, 12, 17, 21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10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26.Болеслав Прус 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>“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Doll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>”.  Читання та обговорення перекладів англійською уривків з творів.</w:t>
            </w:r>
          </w:p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>Граматика: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The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Conditional</w:t>
            </w:r>
            <w:r w:rsidRPr="00A20F57">
              <w:rPr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sz w:val="20"/>
                <w:szCs w:val="20"/>
                <w:lang w:val="en-US"/>
              </w:rPr>
              <w:t>Sentences</w:t>
            </w:r>
            <w:r w:rsidRPr="00A20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3, 5, 12, 17, 21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Опрацювання тексту та інформації за темою;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105"/>
        </w:trPr>
        <w:tc>
          <w:tcPr>
            <w:tcW w:w="1608" w:type="dxa"/>
          </w:tcPr>
          <w:p w:rsidR="00937EC5" w:rsidRPr="00A20F57" w:rsidRDefault="00937EC5" w:rsidP="00A20F57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lastRenderedPageBreak/>
              <w:t>27. Станіслав Лем “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Solaris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” Аудіювання. Бесіди за темою.</w:t>
            </w:r>
          </w:p>
          <w:p w:rsidR="00937EC5" w:rsidRPr="00A20F57" w:rsidRDefault="00937EC5" w:rsidP="00A20F57">
            <w:pPr>
              <w:pStyle w:val="4"/>
              <w:spacing w:before="0"/>
              <w:rPr>
                <w:lang w:val="uk-UA"/>
              </w:rPr>
            </w:pP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Граматика: 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Revision</w:t>
            </w:r>
            <w:r w:rsidRPr="00A20F57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3, 9, 12, 17, 21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Аудіювання; виконання лексико-граматичних завдань; вправи комунікативного характеру 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113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28. С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учасна польська література.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/>
              </w:rPr>
              <w:t>Зигмунд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/>
              </w:rPr>
              <w:t>Мілошевський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b/>
                <w:color w:val="000000"/>
                <w:sz w:val="20"/>
                <w:szCs w:val="20"/>
                <w:lang w:val="uk-UA"/>
              </w:rPr>
              <w:t>“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Grain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of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Truth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>”</w:t>
            </w:r>
            <w:r w:rsidRPr="00A20F57">
              <w:rPr>
                <w:b/>
                <w:color w:val="000000"/>
                <w:sz w:val="20"/>
                <w:szCs w:val="20"/>
                <w:lang w:val="uk-UA"/>
              </w:rPr>
              <w:t>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Написання есе. </w:t>
            </w:r>
          </w:p>
          <w:p w:rsidR="00937EC5" w:rsidRPr="00A20F57" w:rsidRDefault="00937EC5" w:rsidP="00AD53FB">
            <w:pPr>
              <w:rPr>
                <w:color w:val="000000"/>
                <w:sz w:val="20"/>
                <w:szCs w:val="20"/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Граматика: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Revision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3, 10, 12, 17, 21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Опрацювання лексики за темою; виконання лексико-граматичних завдань; написання есе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17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29.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Домашнє читання. Презентація та обговорення прочитаного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3, 12, 17, 21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Презентація прочитаного твору; дискусії щодо прочитаного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49380A" w:rsidTr="00A20F57">
        <w:trPr>
          <w:trHeight w:val="275"/>
        </w:trPr>
        <w:tc>
          <w:tcPr>
            <w:tcW w:w="1608" w:type="dxa"/>
          </w:tcPr>
          <w:p w:rsidR="00937EC5" w:rsidRPr="00A20F57" w:rsidRDefault="00937EC5" w:rsidP="00AD53FB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30. Підсумковий контроль. Модульна контрольна робота.</w:t>
            </w:r>
          </w:p>
        </w:tc>
        <w:tc>
          <w:tcPr>
            <w:tcW w:w="120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12" w:type="dxa"/>
            <w:gridSpan w:val="2"/>
          </w:tcPr>
          <w:p w:rsidR="00937EC5" w:rsidRPr="00A20F57" w:rsidRDefault="00937EC5" w:rsidP="00AA5955">
            <w:pPr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1, 2, 3, 4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468" w:type="dxa"/>
            <w:gridSpan w:val="2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863" w:type="dxa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6. Система оцінювання курсу</w:t>
            </w:r>
          </w:p>
        </w:tc>
      </w:tr>
      <w:tr w:rsidR="00937EC5" w:rsidRPr="007919A1" w:rsidTr="00A20F57">
        <w:tc>
          <w:tcPr>
            <w:tcW w:w="2813" w:type="dxa"/>
            <w:gridSpan w:val="3"/>
          </w:tcPr>
          <w:p w:rsidR="00937EC5" w:rsidRPr="00A20F57" w:rsidRDefault="00937EC5" w:rsidP="00A20F5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8" w:type="dxa"/>
            <w:gridSpan w:val="7"/>
          </w:tcPr>
          <w:p w:rsidR="00937EC5" w:rsidRPr="00A20F57" w:rsidRDefault="00937EC5" w:rsidP="00A20F57">
            <w:pPr>
              <w:widowControl w:val="0"/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A20F57">
              <w:rPr>
                <w:sz w:val="20"/>
                <w:szCs w:val="20"/>
              </w:rPr>
              <w:t>Оцінювання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здійснюється</w:t>
            </w:r>
            <w:proofErr w:type="spellEnd"/>
            <w:r w:rsidRPr="00A20F57">
              <w:rPr>
                <w:sz w:val="20"/>
                <w:szCs w:val="20"/>
              </w:rPr>
              <w:t xml:space="preserve"> за </w:t>
            </w:r>
            <w:proofErr w:type="spellStart"/>
            <w:r w:rsidRPr="00A20F57">
              <w:rPr>
                <w:sz w:val="20"/>
                <w:szCs w:val="20"/>
              </w:rPr>
              <w:t>національною</w:t>
            </w:r>
            <w:proofErr w:type="spellEnd"/>
            <w:r w:rsidRPr="00A20F57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A20F57">
              <w:rPr>
                <w:sz w:val="20"/>
                <w:szCs w:val="20"/>
              </w:rPr>
              <w:t>оцінювання</w:t>
            </w:r>
            <w:proofErr w:type="spellEnd"/>
            <w:r w:rsidRPr="00A20F57">
              <w:rPr>
                <w:sz w:val="20"/>
                <w:szCs w:val="20"/>
              </w:rPr>
              <w:t xml:space="preserve"> на </w:t>
            </w:r>
            <w:proofErr w:type="spellStart"/>
            <w:r w:rsidRPr="00A20F57">
              <w:rPr>
                <w:sz w:val="20"/>
                <w:szCs w:val="20"/>
              </w:rPr>
              <w:t>основі</w:t>
            </w:r>
            <w:proofErr w:type="spellEnd"/>
            <w:r w:rsidRPr="00A20F57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A20F57">
              <w:rPr>
                <w:sz w:val="20"/>
                <w:szCs w:val="20"/>
              </w:rPr>
              <w:t>системи</w:t>
            </w:r>
            <w:proofErr w:type="spellEnd"/>
            <w:r w:rsidRPr="00A20F57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A20F57">
              <w:rPr>
                <w:sz w:val="20"/>
                <w:szCs w:val="20"/>
              </w:rPr>
              <w:t>Види</w:t>
            </w:r>
            <w:proofErr w:type="spellEnd"/>
            <w:r w:rsidRPr="00A20F57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A20F57">
              <w:rPr>
                <w:sz w:val="20"/>
                <w:szCs w:val="20"/>
              </w:rPr>
              <w:t>Положення</w:t>
            </w:r>
            <w:proofErr w:type="spellEnd"/>
            <w:r w:rsidRPr="00A20F57">
              <w:rPr>
                <w:sz w:val="20"/>
                <w:szCs w:val="20"/>
              </w:rPr>
              <w:t xml:space="preserve"> про </w:t>
            </w:r>
            <w:proofErr w:type="spellStart"/>
            <w:r w:rsidRPr="00A20F57">
              <w:rPr>
                <w:sz w:val="20"/>
                <w:szCs w:val="20"/>
              </w:rPr>
              <w:t>організацію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освітнього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процесу</w:t>
            </w:r>
            <w:proofErr w:type="spellEnd"/>
            <w:r w:rsidRPr="00A20F57">
              <w:rPr>
                <w:sz w:val="20"/>
                <w:szCs w:val="20"/>
              </w:rPr>
              <w:t xml:space="preserve"> та </w:t>
            </w:r>
            <w:proofErr w:type="spellStart"/>
            <w:r w:rsidRPr="00A20F57">
              <w:rPr>
                <w:sz w:val="20"/>
                <w:szCs w:val="20"/>
              </w:rPr>
              <w:t>розробку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основних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документів</w:t>
            </w:r>
            <w:proofErr w:type="spellEnd"/>
            <w:r w:rsidRPr="00A20F57">
              <w:rPr>
                <w:sz w:val="20"/>
                <w:szCs w:val="20"/>
              </w:rPr>
              <w:t xml:space="preserve"> з </w:t>
            </w:r>
            <w:proofErr w:type="spellStart"/>
            <w:r w:rsidRPr="00A20F57">
              <w:rPr>
                <w:sz w:val="20"/>
                <w:szCs w:val="20"/>
              </w:rPr>
              <w:t>організації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освітнього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процесу</w:t>
            </w:r>
            <w:proofErr w:type="spellEnd"/>
            <w:r w:rsidRPr="00A20F57">
              <w:rPr>
                <w:sz w:val="20"/>
                <w:szCs w:val="20"/>
              </w:rPr>
              <w:t xml:space="preserve"> в ДВНЗ «</w:t>
            </w:r>
            <w:proofErr w:type="spellStart"/>
            <w:r w:rsidRPr="00A20F57">
              <w:rPr>
                <w:sz w:val="20"/>
                <w:szCs w:val="20"/>
              </w:rPr>
              <w:t>Прикарпатський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національний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університет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імені</w:t>
            </w:r>
            <w:proofErr w:type="spellEnd"/>
            <w:r w:rsidRPr="00A20F57">
              <w:rPr>
                <w:sz w:val="20"/>
                <w:szCs w:val="20"/>
              </w:rPr>
              <w:t xml:space="preserve"> Василя </w:t>
            </w:r>
            <w:proofErr w:type="spellStart"/>
            <w:r w:rsidRPr="00A20F57">
              <w:rPr>
                <w:sz w:val="20"/>
                <w:szCs w:val="20"/>
              </w:rPr>
              <w:t>Стефаника</w:t>
            </w:r>
            <w:proofErr w:type="spellEnd"/>
            <w:r w:rsidRPr="00A20F57">
              <w:rPr>
                <w:sz w:val="20"/>
                <w:szCs w:val="20"/>
              </w:rPr>
              <w:t xml:space="preserve">»). </w:t>
            </w:r>
            <w:proofErr w:type="spellStart"/>
            <w:r w:rsidRPr="00A20F57">
              <w:rPr>
                <w:sz w:val="20"/>
                <w:szCs w:val="20"/>
              </w:rPr>
              <w:t>Загальні</w:t>
            </w:r>
            <w:proofErr w:type="spellEnd"/>
            <w:r w:rsidRPr="00A20F57">
              <w:rPr>
                <w:sz w:val="20"/>
                <w:szCs w:val="20"/>
              </w:rPr>
              <w:t xml:space="preserve"> 100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включають</w:t>
            </w:r>
            <w:proofErr w:type="spellEnd"/>
            <w:r w:rsidRPr="00A20F57">
              <w:rPr>
                <w:sz w:val="20"/>
                <w:szCs w:val="20"/>
              </w:rPr>
              <w:t xml:space="preserve">: </w:t>
            </w:r>
            <w:r w:rsidRPr="00A20F57">
              <w:rPr>
                <w:sz w:val="20"/>
                <w:szCs w:val="20"/>
                <w:lang w:val="uk-UA"/>
              </w:rPr>
              <w:t>40</w:t>
            </w:r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  <w:r w:rsidRPr="00A20F57">
              <w:rPr>
                <w:sz w:val="20"/>
                <w:szCs w:val="20"/>
              </w:rPr>
              <w:t xml:space="preserve"> за </w:t>
            </w:r>
            <w:proofErr w:type="spellStart"/>
            <w:r w:rsidRPr="00A20F57">
              <w:rPr>
                <w:sz w:val="20"/>
                <w:szCs w:val="20"/>
              </w:rPr>
              <w:t>практичні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заняття</w:t>
            </w:r>
            <w:proofErr w:type="spellEnd"/>
            <w:r w:rsidRPr="00A20F57">
              <w:rPr>
                <w:sz w:val="20"/>
                <w:szCs w:val="20"/>
              </w:rPr>
              <w:t xml:space="preserve">; </w:t>
            </w:r>
            <w:r w:rsidRPr="00A20F57">
              <w:rPr>
                <w:sz w:val="20"/>
                <w:szCs w:val="20"/>
                <w:lang w:val="uk-UA"/>
              </w:rPr>
              <w:t>40</w:t>
            </w:r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  <w:r w:rsidRPr="00A20F57">
              <w:rPr>
                <w:sz w:val="20"/>
                <w:szCs w:val="20"/>
              </w:rPr>
              <w:t xml:space="preserve"> за </w:t>
            </w:r>
            <w:proofErr w:type="spellStart"/>
            <w:r w:rsidRPr="00A20F57">
              <w:rPr>
                <w:sz w:val="20"/>
                <w:szCs w:val="20"/>
              </w:rPr>
              <w:t>самостійну</w:t>
            </w:r>
            <w:proofErr w:type="spellEnd"/>
            <w:r w:rsidRPr="00A20F57">
              <w:rPr>
                <w:sz w:val="20"/>
                <w:szCs w:val="20"/>
              </w:rPr>
              <w:t xml:space="preserve"> роботу;</w:t>
            </w:r>
            <w:r w:rsidRPr="00A20F57">
              <w:rPr>
                <w:sz w:val="20"/>
                <w:szCs w:val="20"/>
                <w:lang w:val="uk-UA"/>
              </w:rPr>
              <w:t xml:space="preserve"> 2</w:t>
            </w:r>
            <w:r w:rsidRPr="00A20F57">
              <w:rPr>
                <w:sz w:val="20"/>
                <w:szCs w:val="20"/>
              </w:rPr>
              <w:t xml:space="preserve">0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  <w:r w:rsidRPr="00A20F57">
              <w:rPr>
                <w:sz w:val="20"/>
                <w:szCs w:val="20"/>
              </w:rPr>
              <w:t xml:space="preserve"> за </w:t>
            </w:r>
            <w:r w:rsidRPr="00A20F57"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937EC5" w:rsidRPr="007919A1" w:rsidTr="00A20F57">
        <w:tc>
          <w:tcPr>
            <w:tcW w:w="2813" w:type="dxa"/>
            <w:gridSpan w:val="3"/>
          </w:tcPr>
          <w:p w:rsidR="00937EC5" w:rsidRPr="00A20F57" w:rsidRDefault="00937EC5" w:rsidP="00A20F5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8" w:type="dxa"/>
            <w:gridSpan w:val="7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937EC5" w:rsidRPr="007919A1" w:rsidTr="00A20F57">
        <w:tc>
          <w:tcPr>
            <w:tcW w:w="2813" w:type="dxa"/>
            <w:gridSpan w:val="3"/>
          </w:tcPr>
          <w:p w:rsidR="00937EC5" w:rsidRPr="00A20F57" w:rsidRDefault="00937EC5" w:rsidP="00A20F5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6758" w:type="dxa"/>
            <w:gridSpan w:val="7"/>
          </w:tcPr>
          <w:p w:rsidR="00937EC5" w:rsidRPr="00A20F57" w:rsidRDefault="00937EC5" w:rsidP="00A20F57">
            <w:pPr>
              <w:jc w:val="both"/>
              <w:rPr>
                <w:lang w:val="uk-UA"/>
              </w:rPr>
            </w:pP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937EC5" w:rsidRPr="00C67355" w:rsidTr="00A20F57">
        <w:tc>
          <w:tcPr>
            <w:tcW w:w="2813" w:type="dxa"/>
            <w:gridSpan w:val="3"/>
          </w:tcPr>
          <w:p w:rsidR="00937EC5" w:rsidRPr="00A20F57" w:rsidRDefault="00937EC5" w:rsidP="00A20F5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57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8" w:type="dxa"/>
            <w:gridSpan w:val="7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0F57">
              <w:rPr>
                <w:sz w:val="20"/>
                <w:szCs w:val="20"/>
              </w:rPr>
              <w:t>Виконання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усіх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запланованих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програмою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дисципліни</w:t>
            </w:r>
            <w:proofErr w:type="spellEnd"/>
            <w:r w:rsidRPr="00A20F57">
              <w:rPr>
                <w:sz w:val="20"/>
                <w:szCs w:val="20"/>
              </w:rPr>
              <w:t xml:space="preserve"> форм </w:t>
            </w:r>
            <w:proofErr w:type="spellStart"/>
            <w:r w:rsidRPr="00A20F57">
              <w:rPr>
                <w:sz w:val="20"/>
                <w:szCs w:val="20"/>
              </w:rPr>
              <w:t>навчальної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роботи</w:t>
            </w:r>
            <w:proofErr w:type="spellEnd"/>
            <w:r w:rsidRPr="00A20F57">
              <w:rPr>
                <w:sz w:val="20"/>
                <w:szCs w:val="20"/>
              </w:rPr>
              <w:t xml:space="preserve">, </w:t>
            </w:r>
            <w:proofErr w:type="spellStart"/>
            <w:r w:rsidRPr="00A20F57">
              <w:rPr>
                <w:sz w:val="20"/>
                <w:szCs w:val="20"/>
              </w:rPr>
              <w:t>які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підлягають</w:t>
            </w:r>
            <w:proofErr w:type="spellEnd"/>
            <w:r w:rsidRPr="00A20F57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A20F57">
              <w:rPr>
                <w:sz w:val="20"/>
                <w:szCs w:val="20"/>
              </w:rPr>
              <w:t>оцінюванню</w:t>
            </w:r>
            <w:proofErr w:type="spellEnd"/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Мінімальна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кількість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  <w:r w:rsidRPr="00A20F57">
              <w:rPr>
                <w:sz w:val="20"/>
                <w:szCs w:val="20"/>
              </w:rPr>
              <w:t xml:space="preserve"> для позитивного </w:t>
            </w:r>
            <w:proofErr w:type="spellStart"/>
            <w:r w:rsidRPr="00A20F57">
              <w:rPr>
                <w:sz w:val="20"/>
                <w:szCs w:val="20"/>
              </w:rPr>
              <w:t>зарахування</w:t>
            </w:r>
            <w:proofErr w:type="spellEnd"/>
            <w:r w:rsidRPr="00A20F57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A20F57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b/>
                <w:lang w:val="uk-UA"/>
              </w:rPr>
            </w:pPr>
          </w:p>
          <w:p w:rsidR="00937EC5" w:rsidRPr="00A20F57" w:rsidRDefault="00937EC5" w:rsidP="00A20F57">
            <w:pPr>
              <w:jc w:val="center"/>
              <w:rPr>
                <w:lang w:val="uk-UA"/>
              </w:rPr>
            </w:pPr>
            <w:r w:rsidRPr="00A20F57">
              <w:rPr>
                <w:b/>
                <w:lang w:val="uk-UA"/>
              </w:rPr>
              <w:t>7. Політика курсу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0F57">
              <w:rPr>
                <w:sz w:val="20"/>
                <w:szCs w:val="20"/>
              </w:rPr>
              <w:t>Політика</w:t>
            </w:r>
            <w:proofErr w:type="spellEnd"/>
            <w:r w:rsidRPr="00A20F57">
              <w:rPr>
                <w:sz w:val="20"/>
                <w:szCs w:val="20"/>
              </w:rPr>
              <w:t xml:space="preserve"> курсу: </w:t>
            </w:r>
            <w:proofErr w:type="spellStart"/>
            <w:r w:rsidRPr="00A20F57">
              <w:rPr>
                <w:sz w:val="20"/>
                <w:szCs w:val="20"/>
              </w:rPr>
              <w:t>Жодні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форми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порушення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академічної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доброчесності</w:t>
            </w:r>
            <w:proofErr w:type="spellEnd"/>
            <w:r w:rsidRPr="00A20F57">
              <w:rPr>
                <w:sz w:val="20"/>
                <w:szCs w:val="20"/>
              </w:rPr>
              <w:t xml:space="preserve"> не </w:t>
            </w:r>
            <w:proofErr w:type="spellStart"/>
            <w:r w:rsidRPr="00A20F57">
              <w:rPr>
                <w:sz w:val="20"/>
                <w:szCs w:val="20"/>
              </w:rPr>
              <w:t>толеруються</w:t>
            </w:r>
            <w:proofErr w:type="spellEnd"/>
            <w:r w:rsidRPr="00A20F57">
              <w:rPr>
                <w:sz w:val="20"/>
                <w:szCs w:val="20"/>
              </w:rPr>
              <w:t xml:space="preserve">. У </w:t>
            </w:r>
            <w:proofErr w:type="spellStart"/>
            <w:r w:rsidRPr="00A20F57">
              <w:rPr>
                <w:sz w:val="20"/>
                <w:szCs w:val="20"/>
              </w:rPr>
              <w:t>випадку</w:t>
            </w:r>
            <w:proofErr w:type="spellEnd"/>
            <w:r w:rsidRPr="00A20F57">
              <w:rPr>
                <w:sz w:val="20"/>
                <w:szCs w:val="20"/>
              </w:rPr>
              <w:t xml:space="preserve"> таких </w:t>
            </w:r>
            <w:proofErr w:type="spellStart"/>
            <w:r w:rsidRPr="00A20F57">
              <w:rPr>
                <w:sz w:val="20"/>
                <w:szCs w:val="20"/>
              </w:rPr>
              <w:t>подій</w:t>
            </w:r>
            <w:proofErr w:type="spellEnd"/>
            <w:r w:rsidRPr="00A20F57">
              <w:rPr>
                <w:sz w:val="20"/>
                <w:szCs w:val="20"/>
              </w:rPr>
              <w:t xml:space="preserve"> – </w:t>
            </w:r>
            <w:proofErr w:type="spellStart"/>
            <w:r w:rsidRPr="00A20F57">
              <w:rPr>
                <w:sz w:val="20"/>
                <w:szCs w:val="20"/>
              </w:rPr>
              <w:t>реагування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відповідно</w:t>
            </w:r>
            <w:proofErr w:type="spellEnd"/>
            <w:r w:rsidRPr="00A20F57">
              <w:rPr>
                <w:sz w:val="20"/>
                <w:szCs w:val="20"/>
              </w:rPr>
              <w:t xml:space="preserve"> до </w:t>
            </w:r>
            <w:proofErr w:type="spellStart"/>
            <w:r w:rsidRPr="00A20F57">
              <w:rPr>
                <w:sz w:val="20"/>
                <w:szCs w:val="20"/>
              </w:rPr>
              <w:t>Положення</w:t>
            </w:r>
            <w:proofErr w:type="spellEnd"/>
            <w:r w:rsidRPr="00A20F57">
              <w:rPr>
                <w:sz w:val="20"/>
                <w:szCs w:val="20"/>
              </w:rPr>
              <w:t xml:space="preserve"> 1 і </w:t>
            </w:r>
            <w:proofErr w:type="spellStart"/>
            <w:r w:rsidRPr="00A20F57">
              <w:rPr>
                <w:sz w:val="20"/>
                <w:szCs w:val="20"/>
              </w:rPr>
              <w:t>Положення</w:t>
            </w:r>
            <w:proofErr w:type="spellEnd"/>
            <w:r w:rsidRPr="00A20F57">
              <w:rPr>
                <w:sz w:val="20"/>
                <w:szCs w:val="20"/>
              </w:rPr>
              <w:t xml:space="preserve"> 2</w:t>
            </w:r>
          </w:p>
        </w:tc>
      </w:tr>
      <w:tr w:rsidR="00937EC5" w:rsidRPr="00C67355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jc w:val="center"/>
              <w:rPr>
                <w:b/>
                <w:lang w:val="uk-UA"/>
              </w:rPr>
            </w:pPr>
          </w:p>
          <w:p w:rsidR="00937EC5" w:rsidRPr="00A20F57" w:rsidRDefault="00937EC5" w:rsidP="00A20F57">
            <w:pPr>
              <w:jc w:val="center"/>
              <w:rPr>
                <w:b/>
                <w:lang w:val="uk-UA"/>
              </w:rPr>
            </w:pPr>
            <w:r w:rsidRPr="00A20F57">
              <w:rPr>
                <w:b/>
                <w:lang w:val="uk-UA"/>
              </w:rPr>
              <w:t>8. Рекомендована література</w:t>
            </w:r>
          </w:p>
        </w:tc>
      </w:tr>
      <w:tr w:rsidR="00937EC5" w:rsidRPr="00F75347" w:rsidTr="00A20F57">
        <w:tc>
          <w:tcPr>
            <w:tcW w:w="9571" w:type="dxa"/>
            <w:gridSpan w:val="10"/>
          </w:tcPr>
          <w:p w:rsidR="00937EC5" w:rsidRPr="00A20F57" w:rsidRDefault="00937EC5" w:rsidP="00A20F57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A20F57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A20F57">
              <w:rPr>
                <w:bCs/>
                <w:color w:val="000000"/>
                <w:sz w:val="20"/>
                <w:szCs w:val="20"/>
                <w:lang w:val="uk-UA" w:eastAsia="en-US"/>
              </w:rPr>
              <w:t>Барташева</w:t>
            </w:r>
            <w:proofErr w:type="spellEnd"/>
            <w:r w:rsidRPr="00A20F57">
              <w:rPr>
                <w:bCs/>
                <w:color w:val="000000"/>
                <w:sz w:val="20"/>
                <w:szCs w:val="20"/>
                <w:lang w:val="uk-UA" w:eastAsia="en-US"/>
              </w:rPr>
              <w:t xml:space="preserve"> Г. І. </w:t>
            </w:r>
            <w:r w:rsidRPr="00A20F57">
              <w:rPr>
                <w:color w:val="000000"/>
                <w:sz w:val="20"/>
                <w:szCs w:val="20"/>
                <w:lang w:val="en-US" w:eastAsia="en-US"/>
              </w:rPr>
              <w:t>Highlights</w:t>
            </w:r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 w:eastAsia="en-US"/>
              </w:rPr>
              <w:t>of</w:t>
            </w:r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 w:eastAsia="en-US"/>
              </w:rPr>
              <w:t>English</w:t>
            </w:r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 w:eastAsia="en-US"/>
              </w:rPr>
              <w:t>Literature</w:t>
            </w:r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: навчальний посібник. В 2 ч. Ч. 1 / Г. І.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 w:eastAsia="en-US"/>
              </w:rPr>
              <w:t>Барташева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, С. А. </w:t>
            </w:r>
            <w:proofErr w:type="spellStart"/>
            <w:r w:rsidRPr="00A20F57">
              <w:rPr>
                <w:color w:val="000000"/>
                <w:sz w:val="20"/>
                <w:szCs w:val="20"/>
                <w:lang w:val="uk-UA" w:eastAsia="en-US"/>
              </w:rPr>
              <w:t>Віротченко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 w:eastAsia="en-US"/>
              </w:rPr>
              <w:t xml:space="preserve">. – Х.: ХНУ імені В. Н.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Каразіна</w:t>
            </w:r>
            <w:proofErr w:type="spellEnd"/>
            <w:r w:rsidRPr="00A20F57">
              <w:rPr>
                <w:color w:val="000000"/>
                <w:sz w:val="20"/>
                <w:szCs w:val="20"/>
                <w:lang w:eastAsia="en-US"/>
              </w:rPr>
              <w:t>, 2014. – 104 с.</w:t>
            </w:r>
          </w:p>
          <w:p w:rsidR="00937EC5" w:rsidRPr="00A20F57" w:rsidRDefault="00937EC5" w:rsidP="00A20F57">
            <w:pPr>
              <w:pStyle w:val="Default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proofErr w:type="spellStart"/>
            <w:r w:rsidRPr="00A20F57">
              <w:rPr>
                <w:bCs/>
                <w:sz w:val="20"/>
                <w:szCs w:val="20"/>
                <w:lang w:val="uk-UA"/>
              </w:rPr>
              <w:t>Білецька</w:t>
            </w:r>
            <w:proofErr w:type="spellEnd"/>
            <w:r w:rsidRPr="00A20F57">
              <w:rPr>
                <w:bCs/>
                <w:sz w:val="20"/>
                <w:szCs w:val="20"/>
                <w:lang w:val="uk-UA"/>
              </w:rPr>
              <w:t xml:space="preserve"> І. О.,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Паладьєва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А. Ф. Англійська мова за професійним спрямуванням: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посіб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. для студентів філолог. спеціальностей вищих закладів педагогічної освіти / І. О.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Білецька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, А. Ф.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Паладьєва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. – Умань : ВПЦ "Візаві". 2015. - 162 с. </w:t>
            </w:r>
          </w:p>
          <w:p w:rsidR="00937EC5" w:rsidRPr="00A20F57" w:rsidRDefault="00937EC5" w:rsidP="00A20F57">
            <w:pPr>
              <w:pStyle w:val="Default"/>
              <w:numPr>
                <w:ilvl w:val="3"/>
                <w:numId w:val="5"/>
              </w:numPr>
              <w:tabs>
                <w:tab w:val="left" w:pos="142"/>
                <w:tab w:val="left" w:pos="284"/>
                <w:tab w:val="num" w:pos="2880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20F57">
              <w:rPr>
                <w:bCs/>
                <w:color w:val="000000"/>
                <w:sz w:val="20"/>
                <w:szCs w:val="20"/>
                <w:lang w:eastAsia="en-US"/>
              </w:rPr>
              <w:t>Віротченко</w:t>
            </w:r>
            <w:proofErr w:type="spellEnd"/>
            <w:r w:rsidRPr="00A20F57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20F57">
              <w:rPr>
                <w:bCs/>
                <w:color w:val="000000"/>
                <w:sz w:val="20"/>
                <w:szCs w:val="20"/>
                <w:lang w:eastAsia="en-US"/>
              </w:rPr>
              <w:t>С</w:t>
            </w:r>
            <w:r w:rsidRPr="00A20F57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A20F57">
              <w:rPr>
                <w:bCs/>
                <w:color w:val="000000"/>
                <w:sz w:val="20"/>
                <w:szCs w:val="20"/>
                <w:lang w:eastAsia="en-US"/>
              </w:rPr>
              <w:t>А</w:t>
            </w:r>
            <w:r w:rsidRPr="00A20F57"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A20F57">
              <w:rPr>
                <w:color w:val="000000"/>
                <w:sz w:val="20"/>
                <w:szCs w:val="20"/>
                <w:lang w:val="en-US" w:eastAsia="en-US"/>
              </w:rPr>
              <w:t xml:space="preserve">Highlights of English Literature: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навчальний</w:t>
            </w:r>
            <w:proofErr w:type="spellEnd"/>
            <w:r w:rsidRPr="00A20F5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посібник</w:t>
            </w:r>
            <w:proofErr w:type="spellEnd"/>
            <w:r w:rsidRPr="00A20F57">
              <w:rPr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Pr="00A20F57">
              <w:rPr>
                <w:color w:val="000000"/>
                <w:sz w:val="20"/>
                <w:szCs w:val="20"/>
                <w:lang w:eastAsia="en-US"/>
              </w:rPr>
              <w:t xml:space="preserve">В 2 ч. Ч. 2 / С. А.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Віротченко</w:t>
            </w:r>
            <w:proofErr w:type="spellEnd"/>
            <w:r w:rsidRPr="00A20F57">
              <w:rPr>
                <w:color w:val="000000"/>
                <w:sz w:val="20"/>
                <w:szCs w:val="20"/>
                <w:lang w:eastAsia="en-US"/>
              </w:rPr>
              <w:t xml:space="preserve">. – Х.: ХНУ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імені</w:t>
            </w:r>
            <w:proofErr w:type="spellEnd"/>
            <w:r w:rsidRPr="00A20F57">
              <w:rPr>
                <w:color w:val="000000"/>
                <w:sz w:val="20"/>
                <w:szCs w:val="20"/>
                <w:lang w:eastAsia="en-US"/>
              </w:rPr>
              <w:t xml:space="preserve"> В. Н. </w:t>
            </w:r>
            <w:proofErr w:type="spellStart"/>
            <w:r w:rsidRPr="00A20F57">
              <w:rPr>
                <w:color w:val="000000"/>
                <w:sz w:val="20"/>
                <w:szCs w:val="20"/>
                <w:lang w:eastAsia="en-US"/>
              </w:rPr>
              <w:t>Каразіна</w:t>
            </w:r>
            <w:proofErr w:type="spellEnd"/>
            <w:r w:rsidRPr="00A20F57">
              <w:rPr>
                <w:color w:val="000000"/>
                <w:sz w:val="20"/>
                <w:szCs w:val="20"/>
                <w:lang w:eastAsia="en-US"/>
              </w:rPr>
              <w:t>, 2014. – 84 с.</w:t>
            </w:r>
          </w:p>
          <w:p w:rsidR="00937EC5" w:rsidRPr="00A20F57" w:rsidRDefault="00937EC5" w:rsidP="00A20F57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  <w:lang w:eastAsia="en-US"/>
              </w:rPr>
            </w:pPr>
          </w:p>
          <w:p w:rsidR="00937EC5" w:rsidRPr="00A20F57" w:rsidRDefault="00937EC5" w:rsidP="00A20F57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A20F57">
              <w:rPr>
                <w:b/>
                <w:bCs/>
                <w:spacing w:val="-6"/>
                <w:sz w:val="20"/>
                <w:szCs w:val="20"/>
                <w:lang w:val="uk-UA"/>
              </w:rPr>
              <w:lastRenderedPageBreak/>
              <w:t>Допоміжна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A20F57">
              <w:rPr>
                <w:bCs/>
                <w:spacing w:val="-6"/>
                <w:sz w:val="20"/>
                <w:szCs w:val="20"/>
                <w:lang w:val="en-US"/>
              </w:rPr>
              <w:t xml:space="preserve">Boleslaw </w:t>
            </w:r>
            <w:proofErr w:type="spellStart"/>
            <w:r w:rsidRPr="00A20F57">
              <w:rPr>
                <w:bCs/>
                <w:spacing w:val="-6"/>
                <w:sz w:val="20"/>
                <w:szCs w:val="20"/>
                <w:lang w:val="en-US"/>
              </w:rPr>
              <w:t>Prus</w:t>
            </w:r>
            <w:proofErr w:type="spellEnd"/>
            <w:r w:rsidRPr="00A20F57">
              <w:rPr>
                <w:bCs/>
                <w:spacing w:val="-6"/>
                <w:sz w:val="20"/>
                <w:szCs w:val="20"/>
                <w:lang w:val="uk-UA"/>
              </w:rPr>
              <w:t>.</w:t>
            </w:r>
            <w:r w:rsidRPr="00A20F57">
              <w:rPr>
                <w:bCs/>
                <w:spacing w:val="-6"/>
                <w:sz w:val="20"/>
                <w:szCs w:val="20"/>
                <w:lang w:val="en-US"/>
              </w:rPr>
              <w:t xml:space="preserve"> The Doll. </w:t>
            </w:r>
            <w:r w:rsidRPr="00A20F5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С</w:t>
            </w:r>
            <w:proofErr w:type="spellStart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entral</w:t>
            </w:r>
            <w:proofErr w:type="spellEnd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 </w:t>
            </w:r>
            <w:r w:rsidRPr="00A20F57">
              <w:rPr>
                <w:color w:val="333333"/>
                <w:sz w:val="20"/>
                <w:szCs w:val="20"/>
                <w:shd w:val="clear" w:color="auto" w:fill="F8F8F8"/>
                <w:lang w:val="uk-UA"/>
              </w:rPr>
              <w:t>Е</w:t>
            </w:r>
            <w:proofErr w:type="spellStart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uropean</w:t>
            </w:r>
            <w:proofErr w:type="spellEnd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 University Press</w:t>
            </w:r>
            <w:r w:rsidRPr="00A20F57">
              <w:rPr>
                <w:color w:val="333333"/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Budapest, 1996.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A20F57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A20F57">
              <w:rPr>
                <w:color w:val="000000"/>
                <w:sz w:val="20"/>
                <w:szCs w:val="20"/>
                <w:lang w:val="en-US"/>
              </w:rPr>
              <w:t>Jan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val="en-US"/>
              </w:rPr>
              <w:t>Potocki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Manuscript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Found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in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color w:val="000000"/>
                <w:sz w:val="20"/>
                <w:szCs w:val="20"/>
                <w:lang w:val="en-US"/>
              </w:rPr>
              <w:t>Saragossa</w:t>
            </w:r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A20F5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Penguin Books Ltd, 2006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A20F57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Stanislaw </w:t>
            </w:r>
            <w:proofErr w:type="spellStart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Lem</w:t>
            </w:r>
            <w:proofErr w:type="spellEnd"/>
            <w:r w:rsidRPr="00A20F57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. Solaris. </w:t>
            </w:r>
            <w:r w:rsidRPr="00A20F5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 Harvest Book.</w:t>
            </w:r>
            <w:r w:rsidRPr="00A20F5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20F5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Harcourt Inc. San Diego. New York. London, 1970.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A20F57">
              <w:rPr>
                <w:color w:val="000000"/>
                <w:sz w:val="20"/>
                <w:szCs w:val="20"/>
                <w:lang w:val="en-US"/>
              </w:rPr>
              <w:t>Zygmunt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0F57">
              <w:rPr>
                <w:color w:val="000000"/>
                <w:sz w:val="20"/>
                <w:szCs w:val="20"/>
                <w:lang w:val="en-US"/>
              </w:rPr>
              <w:t>Mi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>ł</w:t>
            </w:r>
            <w:proofErr w:type="spellStart"/>
            <w:r w:rsidRPr="00A20F57">
              <w:rPr>
                <w:color w:val="000000"/>
                <w:sz w:val="20"/>
                <w:szCs w:val="20"/>
                <w:lang w:val="en-US"/>
              </w:rPr>
              <w:t>oszewski</w:t>
            </w:r>
            <w:proofErr w:type="spellEnd"/>
            <w:r w:rsidRPr="00A20F57">
              <w:rPr>
                <w:color w:val="000000"/>
                <w:sz w:val="20"/>
                <w:szCs w:val="20"/>
                <w:lang w:val="uk-UA"/>
              </w:rPr>
              <w:t>.</w:t>
            </w:r>
            <w:r w:rsidRPr="00A20F57">
              <w:rPr>
                <w:rStyle w:val="ab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Grain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of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en-US"/>
              </w:rPr>
              <w:t>Truth</w:t>
            </w:r>
            <w:r w:rsidRPr="00A20F57">
              <w:rPr>
                <w:rStyle w:val="ab"/>
                <w:b w:val="0"/>
                <w:bCs w:val="0"/>
                <w:color w:val="000000"/>
                <w:sz w:val="20"/>
                <w:szCs w:val="20"/>
                <w:lang w:val="uk-UA"/>
              </w:rPr>
              <w:t>.</w:t>
            </w:r>
            <w:r w:rsidRPr="00A20F57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hyperlink r:id="rId7" w:history="1">
              <w:r w:rsidRPr="00A20F57">
                <w:rPr>
                  <w:rStyle w:val="a8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Bitter</w:t>
              </w:r>
              <w:r w:rsidRPr="00A20F57">
                <w:rPr>
                  <w:rStyle w:val="a8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A20F57">
                <w:rPr>
                  <w:rStyle w:val="a8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Lemon</w:t>
              </w:r>
              <w:r w:rsidRPr="00A20F57">
                <w:rPr>
                  <w:rStyle w:val="a8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A20F57">
                <w:rPr>
                  <w:rStyle w:val="a8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Press</w:t>
              </w:r>
            </w:hyperlink>
            <w:r w:rsidRPr="00A20F57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A20F57">
              <w:rPr>
                <w:color w:val="333333"/>
                <w:sz w:val="20"/>
                <w:szCs w:val="20"/>
                <w:shd w:val="clear" w:color="auto" w:fill="FFFFFF"/>
              </w:rPr>
              <w:t xml:space="preserve"> 2013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Англо-український словник /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Коцюк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Л.К., Павлюк А.Б./ Вінниця: Нова Книга, 2006. – 1700 с.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A20F57">
              <w:rPr>
                <w:sz w:val="20"/>
                <w:szCs w:val="20"/>
                <w:lang w:val="uk-UA"/>
              </w:rPr>
              <w:t>Газета «</w:t>
            </w:r>
            <w:r w:rsidRPr="00A20F57">
              <w:rPr>
                <w:sz w:val="20"/>
                <w:szCs w:val="20"/>
                <w:lang w:val="en-US"/>
              </w:rPr>
              <w:t>English Learner’s Digest</w:t>
            </w:r>
            <w:r w:rsidRPr="00A20F57">
              <w:rPr>
                <w:sz w:val="20"/>
                <w:szCs w:val="20"/>
                <w:lang w:val="uk-UA"/>
              </w:rPr>
              <w:t>»</w:t>
            </w:r>
            <w:r w:rsidRPr="00A20F57">
              <w:rPr>
                <w:sz w:val="20"/>
                <w:szCs w:val="20"/>
                <w:lang w:val="en-US"/>
              </w:rPr>
              <w:t>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A20F57">
              <w:rPr>
                <w:sz w:val="20"/>
                <w:szCs w:val="20"/>
              </w:rPr>
              <w:t>Мансі</w:t>
            </w:r>
            <w:proofErr w:type="spellEnd"/>
            <w:r w:rsidRPr="00A20F57">
              <w:rPr>
                <w:sz w:val="20"/>
                <w:szCs w:val="20"/>
              </w:rPr>
              <w:t xml:space="preserve"> Є.О. </w:t>
            </w:r>
            <w:r w:rsidRPr="00A20F57">
              <w:rPr>
                <w:sz w:val="20"/>
                <w:szCs w:val="20"/>
                <w:lang w:val="en-US"/>
              </w:rPr>
              <w:t>English</w:t>
            </w:r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Тексти</w:t>
            </w:r>
            <w:proofErr w:type="spellEnd"/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Підручник</w:t>
            </w:r>
            <w:proofErr w:type="spellEnd"/>
            <w:r w:rsidRPr="00A20F57">
              <w:rPr>
                <w:sz w:val="20"/>
                <w:szCs w:val="20"/>
              </w:rPr>
              <w:t xml:space="preserve">. Для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гуманітарних</w:t>
            </w:r>
            <w:proofErr w:type="spellEnd"/>
            <w:r w:rsidRPr="00A20F57">
              <w:rPr>
                <w:sz w:val="20"/>
                <w:szCs w:val="20"/>
              </w:rPr>
              <w:t xml:space="preserve">, </w:t>
            </w:r>
            <w:proofErr w:type="spellStart"/>
            <w:r w:rsidRPr="00A20F57">
              <w:rPr>
                <w:sz w:val="20"/>
                <w:szCs w:val="20"/>
              </w:rPr>
              <w:t>прир</w:t>
            </w:r>
            <w:proofErr w:type="spellEnd"/>
            <w:r w:rsidRPr="00A20F57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A20F57">
              <w:rPr>
                <w:sz w:val="20"/>
                <w:szCs w:val="20"/>
              </w:rPr>
              <w:t>матем</w:t>
            </w:r>
            <w:proofErr w:type="spellEnd"/>
            <w:r w:rsidRPr="00A20F57">
              <w:rPr>
                <w:sz w:val="20"/>
                <w:szCs w:val="20"/>
              </w:rPr>
              <w:t xml:space="preserve">. </w:t>
            </w:r>
            <w:proofErr w:type="spellStart"/>
            <w:r w:rsidRPr="00A20F57">
              <w:rPr>
                <w:sz w:val="20"/>
                <w:szCs w:val="20"/>
              </w:rPr>
              <w:t>факультетів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вищих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навчальних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закладів</w:t>
            </w:r>
            <w:proofErr w:type="spellEnd"/>
            <w:r w:rsidRPr="00A20F57">
              <w:rPr>
                <w:sz w:val="20"/>
                <w:szCs w:val="20"/>
              </w:rPr>
              <w:t xml:space="preserve">. – </w:t>
            </w:r>
            <w:proofErr w:type="spellStart"/>
            <w:r w:rsidRPr="00A20F57">
              <w:rPr>
                <w:sz w:val="20"/>
                <w:szCs w:val="20"/>
              </w:rPr>
              <w:t>Київ</w:t>
            </w:r>
            <w:proofErr w:type="spellEnd"/>
            <w:r w:rsidRPr="00A20F57">
              <w:rPr>
                <w:sz w:val="20"/>
                <w:szCs w:val="20"/>
              </w:rPr>
              <w:t>: ВЦ «</w:t>
            </w:r>
            <w:proofErr w:type="spellStart"/>
            <w:r w:rsidRPr="00A20F57">
              <w:rPr>
                <w:sz w:val="20"/>
                <w:szCs w:val="20"/>
              </w:rPr>
              <w:t>Академія</w:t>
            </w:r>
            <w:proofErr w:type="spellEnd"/>
            <w:r w:rsidRPr="00A20F57">
              <w:rPr>
                <w:sz w:val="20"/>
                <w:szCs w:val="20"/>
              </w:rPr>
              <w:t>», 2004. – 528 с.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proofErr w:type="spellStart"/>
            <w:r w:rsidRPr="00A20F57">
              <w:rPr>
                <w:sz w:val="20"/>
                <w:szCs w:val="20"/>
              </w:rPr>
              <w:t>Мансі</w:t>
            </w:r>
            <w:proofErr w:type="spellEnd"/>
            <w:r w:rsidRPr="00A20F57">
              <w:rPr>
                <w:sz w:val="20"/>
                <w:szCs w:val="20"/>
              </w:rPr>
              <w:t xml:space="preserve"> Є.О. </w:t>
            </w:r>
            <w:r w:rsidRPr="00A20F57">
              <w:rPr>
                <w:sz w:val="20"/>
                <w:szCs w:val="20"/>
                <w:lang w:val="en-US"/>
              </w:rPr>
              <w:t>English</w:t>
            </w:r>
            <w:r w:rsidRPr="00A20F57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A20F57">
              <w:rPr>
                <w:sz w:val="20"/>
                <w:szCs w:val="20"/>
              </w:rPr>
              <w:t>граматика</w:t>
            </w:r>
            <w:proofErr w:type="spellEnd"/>
            <w:r w:rsidRPr="00A20F57">
              <w:rPr>
                <w:sz w:val="20"/>
                <w:szCs w:val="20"/>
              </w:rPr>
              <w:t xml:space="preserve">, </w:t>
            </w:r>
            <w:proofErr w:type="spellStart"/>
            <w:r w:rsidRPr="00A20F57">
              <w:rPr>
                <w:sz w:val="20"/>
                <w:szCs w:val="20"/>
              </w:rPr>
              <w:t>тексти</w:t>
            </w:r>
            <w:proofErr w:type="spellEnd"/>
            <w:r w:rsidRPr="00A20F57">
              <w:rPr>
                <w:sz w:val="20"/>
                <w:szCs w:val="20"/>
              </w:rPr>
              <w:t xml:space="preserve">, </w:t>
            </w:r>
            <w:proofErr w:type="spellStart"/>
            <w:r w:rsidRPr="00A20F57">
              <w:rPr>
                <w:sz w:val="20"/>
                <w:szCs w:val="20"/>
              </w:rPr>
              <w:t>діалоги</w:t>
            </w:r>
            <w:proofErr w:type="spellEnd"/>
            <w:r w:rsidRPr="00A20F57">
              <w:rPr>
                <w:sz w:val="20"/>
                <w:szCs w:val="20"/>
              </w:rPr>
              <w:t xml:space="preserve">, </w:t>
            </w:r>
            <w:proofErr w:type="spellStart"/>
            <w:r w:rsidRPr="00A20F57">
              <w:rPr>
                <w:sz w:val="20"/>
                <w:szCs w:val="20"/>
              </w:rPr>
              <w:t>розмовні</w:t>
            </w:r>
            <w:proofErr w:type="spellEnd"/>
            <w:r w:rsidRPr="00A20F57">
              <w:rPr>
                <w:sz w:val="20"/>
                <w:szCs w:val="20"/>
              </w:rPr>
              <w:t xml:space="preserve"> теми. </w:t>
            </w:r>
            <w:proofErr w:type="spellStart"/>
            <w:r w:rsidRPr="00A20F57">
              <w:rPr>
                <w:sz w:val="20"/>
                <w:szCs w:val="20"/>
              </w:rPr>
              <w:t>Підручник</w:t>
            </w:r>
            <w:proofErr w:type="spellEnd"/>
            <w:r w:rsidRPr="00A20F57">
              <w:rPr>
                <w:sz w:val="20"/>
                <w:szCs w:val="20"/>
              </w:rPr>
              <w:t xml:space="preserve">. Для </w:t>
            </w:r>
            <w:proofErr w:type="spellStart"/>
            <w:r w:rsidRPr="00A20F57">
              <w:rPr>
                <w:sz w:val="20"/>
                <w:szCs w:val="20"/>
              </w:rPr>
              <w:t>студентів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немовних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факультетів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вищих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навчальних</w:t>
            </w:r>
            <w:proofErr w:type="spellEnd"/>
            <w:r w:rsidRPr="00A20F57">
              <w:rPr>
                <w:sz w:val="20"/>
                <w:szCs w:val="20"/>
              </w:rPr>
              <w:t xml:space="preserve"> </w:t>
            </w:r>
            <w:proofErr w:type="spellStart"/>
            <w:r w:rsidRPr="00A20F57">
              <w:rPr>
                <w:sz w:val="20"/>
                <w:szCs w:val="20"/>
              </w:rPr>
              <w:t>закладів</w:t>
            </w:r>
            <w:proofErr w:type="spellEnd"/>
            <w:r w:rsidRPr="00A20F57">
              <w:rPr>
                <w:sz w:val="20"/>
                <w:szCs w:val="20"/>
              </w:rPr>
              <w:t xml:space="preserve">. – </w:t>
            </w:r>
            <w:proofErr w:type="spellStart"/>
            <w:r w:rsidRPr="00A20F57">
              <w:rPr>
                <w:sz w:val="20"/>
                <w:szCs w:val="20"/>
              </w:rPr>
              <w:t>Київ</w:t>
            </w:r>
            <w:proofErr w:type="spellEnd"/>
            <w:r w:rsidRPr="00A20F57">
              <w:rPr>
                <w:sz w:val="20"/>
                <w:szCs w:val="20"/>
              </w:rPr>
              <w:t>: ВЦ «</w:t>
            </w:r>
            <w:proofErr w:type="spellStart"/>
            <w:r w:rsidRPr="00A20F57">
              <w:rPr>
                <w:sz w:val="20"/>
                <w:szCs w:val="20"/>
              </w:rPr>
              <w:t>Академія</w:t>
            </w:r>
            <w:proofErr w:type="spellEnd"/>
            <w:r w:rsidRPr="00A20F57">
              <w:rPr>
                <w:sz w:val="20"/>
                <w:szCs w:val="20"/>
              </w:rPr>
              <w:t>», 2004. – 368 с.</w:t>
            </w:r>
          </w:p>
          <w:p w:rsidR="00937EC5" w:rsidRPr="00A20F57" w:rsidRDefault="00937EC5" w:rsidP="00A20F57">
            <w:pPr>
              <w:pStyle w:val="a5"/>
              <w:numPr>
                <w:ilvl w:val="3"/>
                <w:numId w:val="5"/>
              </w:numPr>
              <w:shd w:val="clear" w:color="auto" w:fill="FFFFFF"/>
              <w:tabs>
                <w:tab w:val="num" w:pos="0"/>
                <w:tab w:val="left" w:pos="284"/>
              </w:tabs>
              <w:ind w:left="0" w:firstLine="0"/>
              <w:rPr>
                <w:color w:val="333333"/>
                <w:sz w:val="20"/>
                <w:szCs w:val="20"/>
                <w:shd w:val="clear" w:color="auto" w:fill="F8F8F8"/>
              </w:rPr>
            </w:pPr>
            <w:r w:rsidRPr="00A20F57">
              <w:rPr>
                <w:sz w:val="20"/>
                <w:szCs w:val="20"/>
                <w:lang w:val="uk-UA"/>
              </w:rPr>
              <w:t xml:space="preserve">Українсько-англійський словник /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Бєлова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A20F57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A20F57">
              <w:rPr>
                <w:sz w:val="20"/>
                <w:szCs w:val="20"/>
                <w:lang w:val="uk-UA"/>
              </w:rPr>
              <w:t xml:space="preserve"> Л.К. / Вінниця: Нова Книга, 2009. – 1040 с.</w:t>
            </w:r>
          </w:p>
          <w:p w:rsidR="00937EC5" w:rsidRPr="00A20F57" w:rsidRDefault="00937EC5" w:rsidP="00A20F57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20F57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937EC5" w:rsidRPr="00A20F57" w:rsidRDefault="00937EC5" w:rsidP="00A20F57">
            <w:pPr>
              <w:pStyle w:val="a5"/>
              <w:widowControl w:val="0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utoSpaceDE w:val="0"/>
              <w:autoSpaceDN w:val="0"/>
              <w:adjustRightInd w:val="0"/>
              <w:ind w:left="0"/>
              <w:rPr>
                <w:spacing w:val="-20"/>
                <w:sz w:val="20"/>
                <w:szCs w:val="20"/>
                <w:lang w:val="uk-UA"/>
              </w:rPr>
            </w:pPr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937EC5" w:rsidRPr="00A20F57">
                <w:rPr>
                  <w:rStyle w:val="a8"/>
                  <w:sz w:val="22"/>
                  <w:szCs w:val="22"/>
                </w:rPr>
                <w:t>http://polishlit.org/</w:t>
              </w:r>
            </w:hyperlink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937EC5" w:rsidRPr="00A20F57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2" w:history="1">
              <w:r w:rsidR="00937EC5" w:rsidRPr="00A20F57">
                <w:rPr>
                  <w:rStyle w:val="a8"/>
                  <w:sz w:val="22"/>
                  <w:szCs w:val="22"/>
                </w:rPr>
                <w:t>https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="00937EC5" w:rsidRPr="00A20F57">
                <w:rPr>
                  <w:rStyle w:val="a8"/>
                  <w:sz w:val="22"/>
                  <w:szCs w:val="22"/>
                </w:rPr>
                <w:t>archive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="00937EC5" w:rsidRPr="00A20F57">
                <w:rPr>
                  <w:rStyle w:val="a8"/>
                  <w:sz w:val="22"/>
                  <w:szCs w:val="22"/>
                </w:rPr>
                <w:t>org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937EC5" w:rsidRPr="00A20F57">
                <w:rPr>
                  <w:rStyle w:val="a8"/>
                  <w:sz w:val="22"/>
                  <w:szCs w:val="22"/>
                </w:rPr>
                <w:t>details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937EC5" w:rsidRPr="00A20F57">
                <w:rPr>
                  <w:rStyle w:val="a8"/>
                  <w:sz w:val="22"/>
                  <w:szCs w:val="22"/>
                </w:rPr>
                <w:t>B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-001-001-236/</w:t>
              </w:r>
              <w:r w:rsidR="00937EC5" w:rsidRPr="00A20F57">
                <w:rPr>
                  <w:rStyle w:val="a8"/>
                  <w:sz w:val="22"/>
                  <w:szCs w:val="22"/>
                </w:rPr>
                <w:t>page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937EC5" w:rsidRPr="00A20F57">
                <w:rPr>
                  <w:rStyle w:val="a8"/>
                  <w:sz w:val="22"/>
                  <w:szCs w:val="22"/>
                </w:rPr>
                <w:t>n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15</w:t>
              </w:r>
            </w:hyperlink>
          </w:p>
          <w:p w:rsidR="00937EC5" w:rsidRPr="00A20F57" w:rsidRDefault="00F75347" w:rsidP="00A20F57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3" w:history="1">
              <w:r w:rsidR="00937EC5" w:rsidRPr="00A20F57">
                <w:rPr>
                  <w:rStyle w:val="a8"/>
                  <w:sz w:val="22"/>
                  <w:szCs w:val="22"/>
                </w:rPr>
                <w:t>https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="00937EC5" w:rsidRPr="00A20F57">
                <w:rPr>
                  <w:rStyle w:val="a8"/>
                  <w:sz w:val="22"/>
                  <w:szCs w:val="22"/>
                </w:rPr>
                <w:t>culture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="00937EC5" w:rsidRPr="00A20F57">
                <w:rPr>
                  <w:rStyle w:val="a8"/>
                  <w:sz w:val="22"/>
                  <w:szCs w:val="22"/>
                </w:rPr>
                <w:t>pl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937EC5" w:rsidRPr="00A20F57">
                <w:rPr>
                  <w:rStyle w:val="a8"/>
                  <w:sz w:val="22"/>
                  <w:szCs w:val="22"/>
                </w:rPr>
                <w:t>en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937EC5" w:rsidRPr="00A20F57">
                <w:rPr>
                  <w:rStyle w:val="a8"/>
                  <w:sz w:val="22"/>
                  <w:szCs w:val="22"/>
                </w:rPr>
                <w:t>article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/11-</w:t>
              </w:r>
              <w:r w:rsidR="00937EC5" w:rsidRPr="00A20F57">
                <w:rPr>
                  <w:rStyle w:val="a8"/>
                  <w:sz w:val="22"/>
                  <w:szCs w:val="22"/>
                </w:rPr>
                <w:t>great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937EC5" w:rsidRPr="00A20F57">
                <w:rPr>
                  <w:rStyle w:val="a8"/>
                  <w:sz w:val="22"/>
                  <w:szCs w:val="22"/>
                </w:rPr>
                <w:t>polish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937EC5" w:rsidRPr="00A20F57">
                <w:rPr>
                  <w:rStyle w:val="a8"/>
                  <w:sz w:val="22"/>
                  <w:szCs w:val="22"/>
                </w:rPr>
                <w:t>books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937EC5" w:rsidRPr="00A20F57">
                <w:rPr>
                  <w:rStyle w:val="a8"/>
                  <w:sz w:val="22"/>
                  <w:szCs w:val="22"/>
                </w:rPr>
                <w:t>you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937EC5" w:rsidRPr="00A20F57">
                <w:rPr>
                  <w:rStyle w:val="a8"/>
                  <w:sz w:val="22"/>
                  <w:szCs w:val="22"/>
                </w:rPr>
                <w:t>have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937EC5" w:rsidRPr="00A20F57">
                <w:rPr>
                  <w:rStyle w:val="a8"/>
                  <w:sz w:val="22"/>
                  <w:szCs w:val="22"/>
                </w:rPr>
                <w:t>to</w:t>
              </w:r>
              <w:r w:rsidR="00937EC5" w:rsidRPr="00A20F57">
                <w:rPr>
                  <w:rStyle w:val="a8"/>
                  <w:sz w:val="22"/>
                  <w:szCs w:val="22"/>
                  <w:lang w:val="uk-UA"/>
                </w:rPr>
                <w:t>-</w:t>
              </w:r>
              <w:proofErr w:type="spellStart"/>
              <w:r w:rsidR="00937EC5" w:rsidRPr="00A20F57">
                <w:rPr>
                  <w:rStyle w:val="a8"/>
                  <w:sz w:val="22"/>
                  <w:szCs w:val="22"/>
                </w:rPr>
                <w:t>read</w:t>
              </w:r>
              <w:proofErr w:type="spellEnd"/>
            </w:hyperlink>
          </w:p>
          <w:p w:rsidR="00937EC5" w:rsidRPr="00A20F57" w:rsidRDefault="00937EC5" w:rsidP="00A20F57">
            <w:pPr>
              <w:jc w:val="both"/>
              <w:rPr>
                <w:lang w:val="uk-UA"/>
              </w:rPr>
            </w:pPr>
          </w:p>
        </w:tc>
      </w:tr>
    </w:tbl>
    <w:p w:rsidR="00937EC5" w:rsidRPr="00C67355" w:rsidRDefault="00937EC5" w:rsidP="00395013">
      <w:pPr>
        <w:jc w:val="both"/>
        <w:rPr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both"/>
        <w:rPr>
          <w:lang w:val="uk-UA"/>
        </w:rPr>
      </w:pPr>
    </w:p>
    <w:p w:rsidR="00937EC5" w:rsidRDefault="00937EC5" w:rsidP="00395013">
      <w:pPr>
        <w:jc w:val="both"/>
        <w:rPr>
          <w:sz w:val="28"/>
          <w:szCs w:val="28"/>
          <w:lang w:val="uk-UA"/>
        </w:rPr>
      </w:pP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Бойчук А.П.</w:t>
      </w:r>
    </w:p>
    <w:p w:rsidR="00937EC5" w:rsidRDefault="00937EC5" w:rsidP="00395013">
      <w:pPr>
        <w:jc w:val="center"/>
        <w:rPr>
          <w:b/>
          <w:sz w:val="28"/>
          <w:szCs w:val="28"/>
          <w:lang w:val="uk-UA"/>
        </w:rPr>
      </w:pPr>
    </w:p>
    <w:p w:rsidR="00937EC5" w:rsidRPr="005C6050" w:rsidRDefault="00937EC5" w:rsidP="00395013">
      <w:pPr>
        <w:jc w:val="center"/>
        <w:rPr>
          <w:b/>
          <w:sz w:val="28"/>
          <w:szCs w:val="28"/>
        </w:rPr>
      </w:pPr>
    </w:p>
    <w:sectPr w:rsidR="00937EC5" w:rsidRPr="005C6050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6282"/>
    <w:rsid w:val="00045754"/>
    <w:rsid w:val="00072283"/>
    <w:rsid w:val="000B3F88"/>
    <w:rsid w:val="000C0F13"/>
    <w:rsid w:val="000C46E3"/>
    <w:rsid w:val="000D69D8"/>
    <w:rsid w:val="001011E6"/>
    <w:rsid w:val="00102A4C"/>
    <w:rsid w:val="001039A3"/>
    <w:rsid w:val="00143EA8"/>
    <w:rsid w:val="00151BC4"/>
    <w:rsid w:val="001649AE"/>
    <w:rsid w:val="00187010"/>
    <w:rsid w:val="00193CEB"/>
    <w:rsid w:val="001D14DE"/>
    <w:rsid w:val="0024145B"/>
    <w:rsid w:val="0025133A"/>
    <w:rsid w:val="00254871"/>
    <w:rsid w:val="002608EB"/>
    <w:rsid w:val="002C2330"/>
    <w:rsid w:val="003316F0"/>
    <w:rsid w:val="00335A19"/>
    <w:rsid w:val="00342879"/>
    <w:rsid w:val="00373614"/>
    <w:rsid w:val="00395013"/>
    <w:rsid w:val="003E2058"/>
    <w:rsid w:val="00483A45"/>
    <w:rsid w:val="00483AFB"/>
    <w:rsid w:val="0049380A"/>
    <w:rsid w:val="004F0AE6"/>
    <w:rsid w:val="004F7AFF"/>
    <w:rsid w:val="00505D01"/>
    <w:rsid w:val="00535CA4"/>
    <w:rsid w:val="00535FE5"/>
    <w:rsid w:val="00590120"/>
    <w:rsid w:val="005C26C3"/>
    <w:rsid w:val="005C6050"/>
    <w:rsid w:val="005D3106"/>
    <w:rsid w:val="005D5FC1"/>
    <w:rsid w:val="005E109C"/>
    <w:rsid w:val="005E2E97"/>
    <w:rsid w:val="006156B7"/>
    <w:rsid w:val="00644B5D"/>
    <w:rsid w:val="00654CF9"/>
    <w:rsid w:val="006876B3"/>
    <w:rsid w:val="006A14B2"/>
    <w:rsid w:val="006B308B"/>
    <w:rsid w:val="006B597C"/>
    <w:rsid w:val="00743CE9"/>
    <w:rsid w:val="007828A3"/>
    <w:rsid w:val="00784AB3"/>
    <w:rsid w:val="00790DE3"/>
    <w:rsid w:val="007919A1"/>
    <w:rsid w:val="007A5EA4"/>
    <w:rsid w:val="008064C3"/>
    <w:rsid w:val="00820F08"/>
    <w:rsid w:val="00821A1E"/>
    <w:rsid w:val="008249C0"/>
    <w:rsid w:val="00824B09"/>
    <w:rsid w:val="008C5246"/>
    <w:rsid w:val="009029C5"/>
    <w:rsid w:val="00934E70"/>
    <w:rsid w:val="00937EC5"/>
    <w:rsid w:val="009506C9"/>
    <w:rsid w:val="0095499A"/>
    <w:rsid w:val="0099112D"/>
    <w:rsid w:val="0099242C"/>
    <w:rsid w:val="009A2779"/>
    <w:rsid w:val="009D1D14"/>
    <w:rsid w:val="009D3745"/>
    <w:rsid w:val="009E46ED"/>
    <w:rsid w:val="00A0702E"/>
    <w:rsid w:val="00A15024"/>
    <w:rsid w:val="00A20F57"/>
    <w:rsid w:val="00A71332"/>
    <w:rsid w:val="00A71EA8"/>
    <w:rsid w:val="00AA5955"/>
    <w:rsid w:val="00AB324B"/>
    <w:rsid w:val="00AC76DC"/>
    <w:rsid w:val="00AD53FB"/>
    <w:rsid w:val="00B10A22"/>
    <w:rsid w:val="00B63E31"/>
    <w:rsid w:val="00B65D99"/>
    <w:rsid w:val="00B93336"/>
    <w:rsid w:val="00B95397"/>
    <w:rsid w:val="00B9777B"/>
    <w:rsid w:val="00BB000D"/>
    <w:rsid w:val="00BC32A7"/>
    <w:rsid w:val="00BE4EE6"/>
    <w:rsid w:val="00C30E5C"/>
    <w:rsid w:val="00C53CD3"/>
    <w:rsid w:val="00C67355"/>
    <w:rsid w:val="00C71CF7"/>
    <w:rsid w:val="00C74D70"/>
    <w:rsid w:val="00C81B4F"/>
    <w:rsid w:val="00CA1BE2"/>
    <w:rsid w:val="00CA6926"/>
    <w:rsid w:val="00CC0F5F"/>
    <w:rsid w:val="00CD73B6"/>
    <w:rsid w:val="00CE2369"/>
    <w:rsid w:val="00D41AB8"/>
    <w:rsid w:val="00D51BE3"/>
    <w:rsid w:val="00D74B80"/>
    <w:rsid w:val="00D77388"/>
    <w:rsid w:val="00DA5F6F"/>
    <w:rsid w:val="00DE5298"/>
    <w:rsid w:val="00E55711"/>
    <w:rsid w:val="00E927A5"/>
    <w:rsid w:val="00EC1112"/>
    <w:rsid w:val="00EE1819"/>
    <w:rsid w:val="00EE4289"/>
    <w:rsid w:val="00EF5C74"/>
    <w:rsid w:val="00EF6E46"/>
    <w:rsid w:val="00F06B0D"/>
    <w:rsid w:val="00F23B62"/>
    <w:rsid w:val="00F60D26"/>
    <w:rsid w:val="00F7339E"/>
    <w:rsid w:val="00F75347"/>
    <w:rsid w:val="00F9137E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938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938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608EB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9380A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9380A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uiPriority w:val="99"/>
    <w:rsid w:val="008C524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5C26C3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5C26C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2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Strong"/>
    <w:uiPriority w:val="99"/>
    <w:qFormat/>
    <w:rsid w:val="002608E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938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938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608EB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9380A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9380A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uiPriority w:val="99"/>
    <w:rsid w:val="008C524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5C26C3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5C26C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24B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Strong"/>
    <w:uiPriority w:val="99"/>
    <w:qFormat/>
    <w:rsid w:val="002608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culture.pl/en/article/11-great-polish-books-you-have-to-re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books.com/en-ua/searchapp/searchresults.net?publisherId=148988270" TargetMode="External"/><Relationship Id="rId12" Type="http://schemas.openxmlformats.org/officeDocument/2006/relationships/hyperlink" Target="https://archive.org/details/B-001-001-236/page/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shl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cp:lastPrinted>2019-09-27T06:35:00Z</cp:lastPrinted>
  <dcterms:created xsi:type="dcterms:W3CDTF">2022-10-03T20:47:00Z</dcterms:created>
  <dcterms:modified xsi:type="dcterms:W3CDTF">2022-10-03T20:47:00Z</dcterms:modified>
</cp:coreProperties>
</file>