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95" w:rsidRDefault="00040795" w:rsidP="00040795">
      <w:pPr>
        <w:pStyle w:val="1"/>
        <w:spacing w:before="72" w:line="322" w:lineRule="exact"/>
        <w:ind w:right="707"/>
      </w:pPr>
      <w:r>
        <w:t>МІНІСТЕРСТВО ОСВІТИ І НАУКИ УКРАЇНИ</w:t>
      </w:r>
    </w:p>
    <w:p w:rsidR="00040795" w:rsidRDefault="00040795" w:rsidP="00040795">
      <w:pPr>
        <w:ind w:left="795" w:right="71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 ІМЕНІ ВАСИЛЯ СТЕФАНИКА»</w:t>
      </w:r>
    </w:p>
    <w:p w:rsidR="00040795" w:rsidRDefault="00040795" w:rsidP="00040795">
      <w:pPr>
        <w:pStyle w:val="a3"/>
        <w:ind w:left="0"/>
        <w:rPr>
          <w:b/>
          <w:sz w:val="30"/>
        </w:rPr>
      </w:pPr>
    </w:p>
    <w:p w:rsidR="00040795" w:rsidRDefault="00040795" w:rsidP="00040795">
      <w:pPr>
        <w:pStyle w:val="a3"/>
        <w:ind w:left="0"/>
        <w:rPr>
          <w:b/>
          <w:sz w:val="30"/>
        </w:rPr>
      </w:pPr>
    </w:p>
    <w:p w:rsidR="00040795" w:rsidRDefault="00040795" w:rsidP="00040795">
      <w:pPr>
        <w:pStyle w:val="a3"/>
        <w:ind w:left="0"/>
        <w:rPr>
          <w:b/>
          <w:sz w:val="30"/>
        </w:rPr>
      </w:pPr>
    </w:p>
    <w:p w:rsidR="00040795" w:rsidRDefault="00040795" w:rsidP="00040795">
      <w:pPr>
        <w:spacing w:before="251" w:line="480" w:lineRule="auto"/>
        <w:ind w:left="3431" w:right="3343" w:firstLine="8"/>
        <w:jc w:val="center"/>
        <w:rPr>
          <w:sz w:val="28"/>
        </w:rPr>
      </w:pPr>
      <w:r>
        <w:rPr>
          <w:sz w:val="28"/>
        </w:rPr>
        <w:t>Факультет філології Кафедра української</w:t>
      </w:r>
      <w:r>
        <w:rPr>
          <w:spacing w:val="-19"/>
          <w:sz w:val="28"/>
        </w:rPr>
        <w:t xml:space="preserve"> </w:t>
      </w:r>
      <w:r>
        <w:rPr>
          <w:sz w:val="28"/>
        </w:rPr>
        <w:t>мови</w:t>
      </w:r>
    </w:p>
    <w:p w:rsidR="00040795" w:rsidRDefault="00040795" w:rsidP="00040795">
      <w:pPr>
        <w:pStyle w:val="a3"/>
        <w:spacing w:before="4"/>
        <w:ind w:left="0"/>
        <w:rPr>
          <w:sz w:val="28"/>
        </w:rPr>
      </w:pPr>
    </w:p>
    <w:p w:rsidR="00040795" w:rsidRDefault="00040795" w:rsidP="00040795">
      <w:pPr>
        <w:ind w:left="795" w:right="708"/>
        <w:jc w:val="center"/>
        <w:rPr>
          <w:b/>
          <w:sz w:val="28"/>
        </w:rPr>
      </w:pPr>
      <w:r>
        <w:rPr>
          <w:b/>
          <w:sz w:val="28"/>
        </w:rPr>
        <w:t>СИЛАБУС НАВЧАЛЬНОЇ ДИСЦИПЛІНИ</w:t>
      </w:r>
    </w:p>
    <w:p w:rsidR="00040795" w:rsidRDefault="00040795" w:rsidP="00040795">
      <w:pPr>
        <w:pStyle w:val="a3"/>
        <w:spacing w:before="11"/>
        <w:ind w:left="0"/>
        <w:rPr>
          <w:b/>
          <w:sz w:val="27"/>
        </w:rPr>
      </w:pPr>
    </w:p>
    <w:p w:rsidR="00040795" w:rsidRDefault="00040795" w:rsidP="00040795">
      <w:pPr>
        <w:ind w:left="792" w:right="714"/>
        <w:jc w:val="center"/>
        <w:rPr>
          <w:b/>
          <w:sz w:val="28"/>
        </w:rPr>
      </w:pPr>
      <w:r>
        <w:rPr>
          <w:b/>
          <w:sz w:val="28"/>
        </w:rPr>
        <w:t>Українська мова (за професійним спрямуванням)</w:t>
      </w:r>
    </w:p>
    <w:p w:rsidR="00896BA3" w:rsidRDefault="00896BA3" w:rsidP="00040795">
      <w:pPr>
        <w:ind w:left="792" w:right="714"/>
        <w:jc w:val="center"/>
        <w:rPr>
          <w:b/>
          <w:sz w:val="28"/>
        </w:rPr>
      </w:pPr>
    </w:p>
    <w:p w:rsidR="00040795" w:rsidRDefault="00040795" w:rsidP="00040795">
      <w:pPr>
        <w:pStyle w:val="a3"/>
        <w:ind w:left="0"/>
        <w:rPr>
          <w:b/>
          <w:sz w:val="20"/>
        </w:rPr>
      </w:pPr>
    </w:p>
    <w:p w:rsidR="00896BA3" w:rsidRDefault="00896BA3" w:rsidP="00896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Освітня програма </w:t>
      </w:r>
      <w:r w:rsidR="00912FD6">
        <w:rPr>
          <w:sz w:val="28"/>
          <w:szCs w:val="28"/>
        </w:rPr>
        <w:t>Че</w:t>
      </w:r>
      <w:r>
        <w:rPr>
          <w:sz w:val="28"/>
          <w:szCs w:val="28"/>
        </w:rPr>
        <w:t>ська мова і література</w:t>
      </w:r>
    </w:p>
    <w:p w:rsidR="00896BA3" w:rsidRDefault="00896BA3" w:rsidP="00896BA3">
      <w:pPr>
        <w:jc w:val="center"/>
        <w:rPr>
          <w:sz w:val="28"/>
          <w:szCs w:val="28"/>
        </w:rPr>
      </w:pPr>
    </w:p>
    <w:p w:rsidR="00896BA3" w:rsidRDefault="00896BA3" w:rsidP="00896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Спеціальність 035 Філологія</w:t>
      </w:r>
    </w:p>
    <w:p w:rsidR="00896BA3" w:rsidRDefault="00896BA3" w:rsidP="00896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035.038 Філологія (Слов'янські мови та літератури (переклад включно), перша – </w:t>
      </w:r>
      <w:r w:rsidR="00912FD6">
        <w:rPr>
          <w:sz w:val="28"/>
          <w:szCs w:val="28"/>
        </w:rPr>
        <w:t>че</w:t>
      </w:r>
      <w:r>
        <w:rPr>
          <w:sz w:val="28"/>
          <w:szCs w:val="28"/>
        </w:rPr>
        <w:t>ська</w:t>
      </w:r>
    </w:p>
    <w:p w:rsidR="00896BA3" w:rsidRDefault="00896BA3" w:rsidP="00896BA3">
      <w:pPr>
        <w:jc w:val="center"/>
        <w:rPr>
          <w:sz w:val="28"/>
          <w:szCs w:val="28"/>
        </w:rPr>
      </w:pPr>
    </w:p>
    <w:p w:rsidR="00896BA3" w:rsidRDefault="00896BA3" w:rsidP="00896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Галузь знань 03 Гуманітарні науки</w:t>
      </w:r>
    </w:p>
    <w:p w:rsidR="00896BA3" w:rsidRPr="00E7100D" w:rsidRDefault="00896BA3" w:rsidP="00896BA3">
      <w:pPr>
        <w:jc w:val="center"/>
        <w:rPr>
          <w:sz w:val="28"/>
          <w:szCs w:val="28"/>
          <w:lang w:val="ru-RU"/>
        </w:rPr>
      </w:pPr>
    </w:p>
    <w:p w:rsidR="00896BA3" w:rsidRDefault="00896BA3" w:rsidP="00896BA3">
      <w:pPr>
        <w:ind w:left="1416" w:firstLine="708"/>
        <w:rPr>
          <w:sz w:val="28"/>
          <w:szCs w:val="28"/>
        </w:rPr>
      </w:pPr>
    </w:p>
    <w:p w:rsidR="00040795" w:rsidRDefault="00040795" w:rsidP="00040795">
      <w:pPr>
        <w:pStyle w:val="a3"/>
        <w:ind w:left="0"/>
        <w:rPr>
          <w:b/>
          <w:sz w:val="20"/>
        </w:rPr>
      </w:pPr>
    </w:p>
    <w:p w:rsidR="00040795" w:rsidRDefault="00040795" w:rsidP="00040795">
      <w:pPr>
        <w:pStyle w:val="a3"/>
        <w:ind w:left="0"/>
        <w:rPr>
          <w:b/>
          <w:sz w:val="20"/>
        </w:rPr>
      </w:pPr>
    </w:p>
    <w:p w:rsidR="00040795" w:rsidRDefault="00040795" w:rsidP="00040795">
      <w:pPr>
        <w:pStyle w:val="a3"/>
        <w:ind w:left="0"/>
        <w:rPr>
          <w:b/>
          <w:sz w:val="20"/>
        </w:rPr>
      </w:pPr>
    </w:p>
    <w:p w:rsidR="00040795" w:rsidRDefault="00040795" w:rsidP="00040795">
      <w:pPr>
        <w:pStyle w:val="a3"/>
        <w:ind w:left="0"/>
        <w:rPr>
          <w:b/>
          <w:sz w:val="20"/>
        </w:rPr>
      </w:pPr>
    </w:p>
    <w:p w:rsidR="00040795" w:rsidRDefault="00040795" w:rsidP="00040795">
      <w:pPr>
        <w:pStyle w:val="a3"/>
        <w:spacing w:before="8"/>
        <w:ind w:left="0"/>
        <w:rPr>
          <w:b/>
          <w:sz w:val="17"/>
        </w:rPr>
      </w:pPr>
    </w:p>
    <w:p w:rsidR="00040795" w:rsidRDefault="00040795" w:rsidP="00040795">
      <w:pPr>
        <w:spacing w:before="86" w:line="322" w:lineRule="exact"/>
        <w:ind w:right="228"/>
        <w:jc w:val="right"/>
        <w:rPr>
          <w:sz w:val="28"/>
        </w:rPr>
      </w:pPr>
      <w:r>
        <w:rPr>
          <w:sz w:val="28"/>
        </w:rPr>
        <w:t>Затверджено на засіданні</w:t>
      </w:r>
      <w:r>
        <w:rPr>
          <w:spacing w:val="-20"/>
          <w:sz w:val="28"/>
        </w:rPr>
        <w:t xml:space="preserve"> </w:t>
      </w:r>
      <w:r>
        <w:rPr>
          <w:sz w:val="28"/>
        </w:rPr>
        <w:t>кафедри</w:t>
      </w:r>
    </w:p>
    <w:p w:rsidR="00040795" w:rsidRDefault="00040795" w:rsidP="00040795">
      <w:pPr>
        <w:ind w:left="5150" w:right="220" w:firstLine="2482"/>
        <w:jc w:val="right"/>
        <w:rPr>
          <w:sz w:val="28"/>
        </w:rPr>
      </w:pPr>
      <w:r>
        <w:rPr>
          <w:sz w:val="28"/>
        </w:rPr>
        <w:t>української</w:t>
      </w:r>
      <w:r>
        <w:rPr>
          <w:spacing w:val="-12"/>
          <w:sz w:val="28"/>
        </w:rPr>
        <w:t xml:space="preserve"> </w:t>
      </w:r>
      <w:r>
        <w:rPr>
          <w:sz w:val="28"/>
        </w:rPr>
        <w:t>мови</w:t>
      </w:r>
      <w:r>
        <w:rPr>
          <w:w w:val="99"/>
          <w:sz w:val="28"/>
        </w:rPr>
        <w:t xml:space="preserve"> </w:t>
      </w:r>
      <w:r>
        <w:rPr>
          <w:sz w:val="28"/>
        </w:rPr>
        <w:t>Протокол № 1 від “</w:t>
      </w:r>
      <w:smartTag w:uri="urn:schemas-microsoft-com:office:smarttags" w:element="metricconverter">
        <w:smartTagPr>
          <w:attr w:name="ProductID" w:val="27”"/>
        </w:smartTagPr>
        <w:r>
          <w:rPr>
            <w:sz w:val="28"/>
          </w:rPr>
          <w:t>27”</w:t>
        </w:r>
      </w:smartTag>
      <w:r>
        <w:rPr>
          <w:sz w:val="28"/>
        </w:rPr>
        <w:t xml:space="preserve"> серпня 2019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040795" w:rsidRDefault="00040795" w:rsidP="00040795">
      <w:pPr>
        <w:pStyle w:val="a3"/>
        <w:ind w:left="0"/>
        <w:rPr>
          <w:sz w:val="30"/>
        </w:rPr>
      </w:pPr>
    </w:p>
    <w:p w:rsidR="00040795" w:rsidRDefault="00040795" w:rsidP="00040795">
      <w:pPr>
        <w:pStyle w:val="a3"/>
        <w:ind w:left="0"/>
        <w:rPr>
          <w:sz w:val="30"/>
        </w:rPr>
      </w:pPr>
    </w:p>
    <w:p w:rsidR="00040795" w:rsidRDefault="00040795" w:rsidP="00040795">
      <w:pPr>
        <w:pStyle w:val="a3"/>
        <w:ind w:left="0"/>
        <w:rPr>
          <w:sz w:val="30"/>
        </w:rPr>
      </w:pPr>
    </w:p>
    <w:p w:rsidR="00040795" w:rsidRDefault="00040795" w:rsidP="00040795">
      <w:pPr>
        <w:pStyle w:val="a3"/>
        <w:ind w:left="0"/>
        <w:rPr>
          <w:sz w:val="30"/>
        </w:rPr>
      </w:pPr>
    </w:p>
    <w:p w:rsidR="00040795" w:rsidRDefault="00040795" w:rsidP="00040795">
      <w:pPr>
        <w:pStyle w:val="a3"/>
        <w:ind w:left="0"/>
        <w:rPr>
          <w:sz w:val="30"/>
        </w:rPr>
      </w:pPr>
    </w:p>
    <w:p w:rsidR="00040795" w:rsidRDefault="00040795" w:rsidP="00040795">
      <w:pPr>
        <w:pStyle w:val="a3"/>
        <w:ind w:left="0"/>
        <w:rPr>
          <w:sz w:val="30"/>
        </w:rPr>
      </w:pPr>
    </w:p>
    <w:p w:rsidR="00040795" w:rsidRDefault="00040795" w:rsidP="00040795">
      <w:pPr>
        <w:pStyle w:val="a3"/>
        <w:ind w:left="0"/>
        <w:rPr>
          <w:sz w:val="30"/>
        </w:rPr>
      </w:pPr>
    </w:p>
    <w:p w:rsidR="00040795" w:rsidRDefault="00040795" w:rsidP="00040795">
      <w:pPr>
        <w:pStyle w:val="a3"/>
        <w:ind w:left="0"/>
        <w:rPr>
          <w:sz w:val="30"/>
        </w:rPr>
      </w:pPr>
    </w:p>
    <w:p w:rsidR="00040795" w:rsidRDefault="00040795" w:rsidP="00040795">
      <w:pPr>
        <w:pStyle w:val="a3"/>
        <w:spacing w:before="1"/>
        <w:ind w:left="0"/>
        <w:rPr>
          <w:sz w:val="40"/>
        </w:rPr>
      </w:pPr>
    </w:p>
    <w:p w:rsidR="00040795" w:rsidRDefault="00040795" w:rsidP="00040795">
      <w:pPr>
        <w:ind w:left="795" w:right="706"/>
        <w:jc w:val="center"/>
        <w:rPr>
          <w:sz w:val="28"/>
        </w:rPr>
      </w:pPr>
      <w:r>
        <w:rPr>
          <w:sz w:val="28"/>
        </w:rPr>
        <w:t>м. Івано-Франківськ – 2019</w:t>
      </w:r>
    </w:p>
    <w:p w:rsidR="00040795" w:rsidRDefault="00040795" w:rsidP="00040795">
      <w:pPr>
        <w:jc w:val="center"/>
        <w:rPr>
          <w:sz w:val="28"/>
        </w:rPr>
        <w:sectPr w:rsidR="00040795" w:rsidSect="00040795">
          <w:pgSz w:w="11910" w:h="16840"/>
          <w:pgMar w:top="1040" w:right="620" w:bottom="280" w:left="1380" w:header="720" w:footer="720" w:gutter="0"/>
          <w:cols w:space="720"/>
        </w:sectPr>
      </w:pPr>
    </w:p>
    <w:p w:rsidR="00040795" w:rsidRDefault="00040795" w:rsidP="00040795">
      <w:pPr>
        <w:spacing w:before="72"/>
        <w:ind w:left="795" w:right="704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040795" w:rsidRDefault="00040795" w:rsidP="00040795">
      <w:pPr>
        <w:pStyle w:val="a3"/>
        <w:ind w:left="0"/>
        <w:rPr>
          <w:b/>
          <w:sz w:val="30"/>
        </w:rPr>
      </w:pPr>
    </w:p>
    <w:p w:rsidR="00040795" w:rsidRDefault="00040795" w:rsidP="00040795">
      <w:pPr>
        <w:pStyle w:val="a3"/>
        <w:ind w:left="0"/>
        <w:rPr>
          <w:b/>
          <w:sz w:val="30"/>
        </w:rPr>
      </w:pPr>
    </w:p>
    <w:p w:rsidR="00040795" w:rsidRDefault="00040795" w:rsidP="00040795">
      <w:pPr>
        <w:pStyle w:val="a3"/>
        <w:spacing w:before="11"/>
        <w:ind w:left="0"/>
        <w:rPr>
          <w:b/>
          <w:sz w:val="23"/>
        </w:rPr>
      </w:pP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ind w:hanging="851"/>
        <w:rPr>
          <w:sz w:val="28"/>
        </w:rPr>
      </w:pPr>
      <w:r>
        <w:rPr>
          <w:sz w:val="28"/>
        </w:rPr>
        <w:t>Загальна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інформація</w:t>
      </w: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spacing w:before="158"/>
        <w:ind w:hanging="851"/>
        <w:rPr>
          <w:sz w:val="28"/>
        </w:rPr>
      </w:pPr>
      <w:r>
        <w:rPr>
          <w:sz w:val="28"/>
        </w:rPr>
        <w:t>Анотація до</w:t>
      </w:r>
      <w:r>
        <w:rPr>
          <w:spacing w:val="-9"/>
          <w:sz w:val="28"/>
        </w:rPr>
        <w:t xml:space="preserve"> </w:t>
      </w:r>
      <w:r>
        <w:rPr>
          <w:sz w:val="28"/>
        </w:rPr>
        <w:t>курсу</w:t>
      </w: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spacing w:before="163"/>
        <w:ind w:hanging="851"/>
        <w:rPr>
          <w:sz w:val="28"/>
        </w:rPr>
      </w:pPr>
      <w:r>
        <w:rPr>
          <w:sz w:val="28"/>
        </w:rPr>
        <w:t>Мета та цілі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</w:t>
      </w: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spacing w:before="158"/>
        <w:ind w:hanging="851"/>
        <w:rPr>
          <w:sz w:val="28"/>
        </w:rPr>
      </w:pPr>
      <w:r>
        <w:rPr>
          <w:sz w:val="28"/>
        </w:rPr>
        <w:t>Результати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(компетентності)</w:t>
      </w: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spacing w:before="163"/>
        <w:ind w:hanging="851"/>
        <w:rPr>
          <w:sz w:val="28"/>
        </w:rPr>
      </w:pPr>
      <w:r>
        <w:rPr>
          <w:sz w:val="28"/>
        </w:rPr>
        <w:t>Організація навчання</w:t>
      </w:r>
      <w:r>
        <w:rPr>
          <w:spacing w:val="4"/>
          <w:sz w:val="28"/>
        </w:rPr>
        <w:t xml:space="preserve"> </w:t>
      </w:r>
      <w:r>
        <w:rPr>
          <w:sz w:val="28"/>
        </w:rPr>
        <w:t>курсу</w:t>
      </w: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spacing w:before="163"/>
        <w:ind w:hanging="851"/>
        <w:rPr>
          <w:sz w:val="28"/>
        </w:rPr>
      </w:pPr>
      <w:r>
        <w:rPr>
          <w:sz w:val="28"/>
        </w:rPr>
        <w:t>Система оцінювання</w:t>
      </w:r>
      <w:r>
        <w:rPr>
          <w:spacing w:val="3"/>
          <w:sz w:val="28"/>
        </w:rPr>
        <w:t xml:space="preserve"> </w:t>
      </w:r>
      <w:r>
        <w:rPr>
          <w:sz w:val="28"/>
        </w:rPr>
        <w:t>курсу</w:t>
      </w: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spacing w:before="158"/>
        <w:ind w:hanging="851"/>
        <w:rPr>
          <w:sz w:val="28"/>
        </w:rPr>
      </w:pPr>
      <w:r>
        <w:rPr>
          <w:sz w:val="28"/>
        </w:rPr>
        <w:t>Політика</w:t>
      </w:r>
      <w:r>
        <w:rPr>
          <w:spacing w:val="2"/>
          <w:sz w:val="28"/>
        </w:rPr>
        <w:t xml:space="preserve"> </w:t>
      </w:r>
      <w:r>
        <w:rPr>
          <w:sz w:val="28"/>
        </w:rPr>
        <w:t>курсу</w:t>
      </w: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spacing w:before="163"/>
        <w:ind w:hanging="851"/>
        <w:rPr>
          <w:sz w:val="28"/>
        </w:rPr>
      </w:pPr>
      <w:r>
        <w:rPr>
          <w:sz w:val="28"/>
        </w:rPr>
        <w:t>Рекомендована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література</w:t>
      </w:r>
    </w:p>
    <w:p w:rsidR="00040795" w:rsidRDefault="00040795" w:rsidP="00040795">
      <w:pPr>
        <w:pStyle w:val="a5"/>
        <w:numPr>
          <w:ilvl w:val="0"/>
          <w:numId w:val="11"/>
        </w:numPr>
        <w:tabs>
          <w:tab w:val="left" w:pos="1737"/>
        </w:tabs>
        <w:spacing w:before="158"/>
        <w:ind w:hanging="851"/>
        <w:rPr>
          <w:sz w:val="28"/>
        </w:rPr>
      </w:pPr>
      <w:r>
        <w:rPr>
          <w:sz w:val="28"/>
        </w:rPr>
        <w:t>Самостійна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</w:p>
    <w:p w:rsidR="00040795" w:rsidRDefault="00040795" w:rsidP="00040795">
      <w:pPr>
        <w:rPr>
          <w:sz w:val="28"/>
        </w:rPr>
        <w:sectPr w:rsidR="00040795">
          <w:pgSz w:w="11910" w:h="16840"/>
          <w:pgMar w:top="1040" w:right="620" w:bottom="280" w:left="1380" w:header="720" w:footer="720" w:gutter="0"/>
          <w:cols w:space="720"/>
        </w:sect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204"/>
      </w:tblGrid>
      <w:tr w:rsidR="00040795" w:rsidTr="00792449">
        <w:trPr>
          <w:trHeight w:val="277"/>
        </w:trPr>
        <w:tc>
          <w:tcPr>
            <w:tcW w:w="9575" w:type="dxa"/>
            <w:gridSpan w:val="2"/>
          </w:tcPr>
          <w:p w:rsidR="00040795" w:rsidRDefault="00040795" w:rsidP="00792449">
            <w:pPr>
              <w:pStyle w:val="TableParagraph"/>
              <w:spacing w:line="258" w:lineRule="exact"/>
              <w:ind w:left="35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Загальна інформація</w:t>
            </w:r>
          </w:p>
        </w:tc>
      </w:tr>
      <w:tr w:rsidR="00040795" w:rsidTr="00792449">
        <w:trPr>
          <w:trHeight w:val="273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6204" w:type="dxa"/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Українська мова (за професійним спрямуванням).</w:t>
            </w:r>
          </w:p>
        </w:tc>
      </w:tr>
      <w:tr w:rsidR="00040795" w:rsidTr="00792449">
        <w:trPr>
          <w:trHeight w:val="277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6204" w:type="dxa"/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Доцент кафедри української мови Бабій Ірина Орестівна.</w:t>
            </w:r>
          </w:p>
        </w:tc>
      </w:tr>
      <w:tr w:rsidR="00040795" w:rsidTr="00792449">
        <w:trPr>
          <w:trHeight w:val="552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</w:p>
          <w:p w:rsidR="00040795" w:rsidRDefault="00040795" w:rsidP="00792449">
            <w:pPr>
              <w:pStyle w:val="TableParagraph"/>
              <w:spacing w:before="3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4" w:type="dxa"/>
          </w:tcPr>
          <w:p w:rsidR="00040795" w:rsidRDefault="00040795" w:rsidP="0079244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+38-066-52-96-980</w:t>
            </w:r>
          </w:p>
        </w:tc>
      </w:tr>
      <w:tr w:rsidR="00040795" w:rsidTr="00792449">
        <w:trPr>
          <w:trHeight w:val="278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викладача</w:t>
            </w:r>
          </w:p>
        </w:tc>
        <w:tc>
          <w:tcPr>
            <w:tcW w:w="6204" w:type="dxa"/>
          </w:tcPr>
          <w:p w:rsidR="00040795" w:rsidRDefault="00912FD6" w:rsidP="007924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5">
              <w:r w:rsidR="00040795">
                <w:rPr>
                  <w:color w:val="0000FF"/>
                  <w:sz w:val="24"/>
                  <w:u w:val="single" w:color="0000FF"/>
                </w:rPr>
                <w:t>ira_babij@ukr.net</w:t>
              </w:r>
            </w:hyperlink>
          </w:p>
        </w:tc>
      </w:tr>
      <w:tr w:rsidR="00040795" w:rsidTr="00792449">
        <w:trPr>
          <w:trHeight w:val="273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дисципліни</w:t>
            </w:r>
          </w:p>
        </w:tc>
        <w:tc>
          <w:tcPr>
            <w:tcW w:w="6204" w:type="dxa"/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Очна. Належить до циклу обов’язкових дисциплін.</w:t>
            </w:r>
          </w:p>
        </w:tc>
      </w:tr>
      <w:tr w:rsidR="00040795" w:rsidTr="00792449">
        <w:trPr>
          <w:trHeight w:val="278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</w:t>
            </w:r>
          </w:p>
        </w:tc>
        <w:tc>
          <w:tcPr>
            <w:tcW w:w="6204" w:type="dxa"/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кредити ECTS.</w:t>
            </w:r>
          </w:p>
        </w:tc>
      </w:tr>
      <w:tr w:rsidR="00040795" w:rsidTr="00792449">
        <w:trPr>
          <w:trHeight w:val="551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tabs>
                <w:tab w:val="left" w:pos="1924"/>
                <w:tab w:val="left" w:pos="2783"/>
              </w:tabs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сайт</w:t>
            </w:r>
          </w:p>
          <w:p w:rsidR="00040795" w:rsidRDefault="00040795" w:rsidP="0079244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 навчання</w:t>
            </w:r>
          </w:p>
        </w:tc>
        <w:tc>
          <w:tcPr>
            <w:tcW w:w="6204" w:type="dxa"/>
          </w:tcPr>
          <w:p w:rsidR="00040795" w:rsidRDefault="00912FD6" w:rsidP="0079244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6">
              <w:r w:rsidR="00040795">
                <w:rPr>
                  <w:color w:val="0000FF"/>
                  <w:sz w:val="24"/>
                  <w:u w:val="single" w:color="0000FF"/>
                </w:rPr>
                <w:t>http://www.d-learn.pu.if.ua/</w:t>
              </w:r>
            </w:hyperlink>
          </w:p>
        </w:tc>
      </w:tr>
      <w:tr w:rsidR="00040795" w:rsidTr="00792449">
        <w:trPr>
          <w:trHeight w:val="273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4" w:type="dxa"/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Згідно з графіком консультацій.</w:t>
            </w:r>
          </w:p>
        </w:tc>
      </w:tr>
      <w:tr w:rsidR="00040795" w:rsidTr="00792449">
        <w:trPr>
          <w:trHeight w:val="278"/>
        </w:trPr>
        <w:tc>
          <w:tcPr>
            <w:tcW w:w="9575" w:type="dxa"/>
            <w:gridSpan w:val="2"/>
          </w:tcPr>
          <w:p w:rsidR="00040795" w:rsidRDefault="00040795" w:rsidP="00792449">
            <w:pPr>
              <w:pStyle w:val="TableParagraph"/>
              <w:spacing w:line="258" w:lineRule="exact"/>
              <w:ind w:left="3678"/>
              <w:rPr>
                <w:b/>
                <w:sz w:val="24"/>
              </w:rPr>
            </w:pPr>
            <w:r>
              <w:rPr>
                <w:b/>
                <w:sz w:val="24"/>
              </w:rPr>
              <w:t>2. Анотація до курсу</w:t>
            </w:r>
          </w:p>
        </w:tc>
      </w:tr>
      <w:tr w:rsidR="00040795" w:rsidTr="00792449">
        <w:trPr>
          <w:trHeight w:val="3039"/>
        </w:trPr>
        <w:tc>
          <w:tcPr>
            <w:tcW w:w="9575" w:type="dxa"/>
            <w:gridSpan w:val="2"/>
          </w:tcPr>
          <w:p w:rsidR="00040795" w:rsidRDefault="00040795" w:rsidP="00792449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Програма вивчення освітнього компонента (навчальної дисципліни) “Українська мова (за професійним спрямуванням)” укладена відповідно до ОП підготовки бакалавра спеціальності</w:t>
            </w:r>
            <w:r w:rsidR="00912FD6">
              <w:rPr>
                <w:sz w:val="24"/>
              </w:rPr>
              <w:t xml:space="preserve"> 035 Чеська мова і література</w:t>
            </w:r>
            <w:r>
              <w:rPr>
                <w:sz w:val="24"/>
              </w:rPr>
              <w:t xml:space="preserve">. Курс передбачає формування </w:t>
            </w:r>
            <w:proofErr w:type="spellStart"/>
            <w:r>
              <w:rPr>
                <w:sz w:val="24"/>
              </w:rPr>
              <w:t>національномовної</w:t>
            </w:r>
            <w:proofErr w:type="spellEnd"/>
            <w:r>
              <w:rPr>
                <w:sz w:val="24"/>
              </w:rPr>
              <w:t xml:space="preserve"> особистості, комунікативних навичок майбутніх спеціалістів, студіювання особливостей фахової мови. Предмет курсу: сучасна українська літературна мова професійної сфери. Вивчаючи курс, студенти набувають теоретичних знань про фахове спілкування, його етапи і роль у професійній діяльності, засвоюють термінологію майбутньої спеціальності, відомості про призначення і структуру ділових документів, необхідних фахівцю певного профілю, формують стійкі</w:t>
            </w:r>
          </w:p>
          <w:p w:rsidR="00040795" w:rsidRDefault="00040795" w:rsidP="00792449">
            <w:pPr>
              <w:pStyle w:val="TableParagraph"/>
              <w:spacing w:line="274" w:lineRule="exac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комунікативні компетенції, потрібні у професійному спілкуванні, навички </w:t>
            </w:r>
            <w:proofErr w:type="spellStart"/>
            <w:r>
              <w:rPr>
                <w:sz w:val="24"/>
              </w:rPr>
              <w:t>послуговування</w:t>
            </w:r>
            <w:proofErr w:type="spellEnd"/>
            <w:r>
              <w:rPr>
                <w:sz w:val="24"/>
              </w:rPr>
              <w:t xml:space="preserve"> вербальними і невербальними засобами обміну інформацією.</w:t>
            </w:r>
          </w:p>
        </w:tc>
      </w:tr>
      <w:tr w:rsidR="00040795" w:rsidTr="00792449">
        <w:trPr>
          <w:trHeight w:val="273"/>
        </w:trPr>
        <w:tc>
          <w:tcPr>
            <w:tcW w:w="9575" w:type="dxa"/>
            <w:gridSpan w:val="2"/>
          </w:tcPr>
          <w:p w:rsidR="00040795" w:rsidRDefault="00040795" w:rsidP="00792449">
            <w:pPr>
              <w:pStyle w:val="TableParagraph"/>
              <w:spacing w:line="253" w:lineRule="exact"/>
              <w:ind w:left="3658"/>
              <w:rPr>
                <w:b/>
                <w:sz w:val="24"/>
              </w:rPr>
            </w:pPr>
            <w:r>
              <w:rPr>
                <w:b/>
                <w:sz w:val="24"/>
              </w:rPr>
              <w:t>3. Мета та цілі курсу</w:t>
            </w:r>
          </w:p>
        </w:tc>
      </w:tr>
      <w:tr w:rsidR="00040795" w:rsidTr="00792449">
        <w:trPr>
          <w:trHeight w:val="2812"/>
        </w:trPr>
        <w:tc>
          <w:tcPr>
            <w:tcW w:w="9575" w:type="dxa"/>
            <w:gridSpan w:val="2"/>
          </w:tcPr>
          <w:p w:rsidR="00040795" w:rsidRDefault="00040795" w:rsidP="00792449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282" w:lineRule="exact"/>
              <w:ind w:hanging="712"/>
              <w:jc w:val="both"/>
              <w:rPr>
                <w:sz w:val="24"/>
              </w:rPr>
            </w:pPr>
            <w:r>
              <w:rPr>
                <w:sz w:val="24"/>
              </w:rPr>
              <w:t>формування комунікативної компетентності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студентів;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набуття комунікативного </w:t>
            </w:r>
            <w:r>
              <w:rPr>
                <w:spacing w:val="-3"/>
                <w:sz w:val="24"/>
              </w:rPr>
              <w:t xml:space="preserve">досвіду, </w:t>
            </w:r>
            <w:r>
              <w:rPr>
                <w:sz w:val="24"/>
              </w:rPr>
              <w:t>що сприяє розвиткові креативних здібностей студентів та спонукає до самореалізації фахівців, активізує пізнавальні інтереси, реалізує евристичні здібності як визначальні для формування професійної майстерності та конкурентоздатності сучасного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фахівця;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before="3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вироблення навичок оптимальної мовної поведінки у професійній сфері: вплив на співрозмовника за допомоги вмілого використання різноманітних мовних засобів, оволодіння культурою монологу, діалогу та </w:t>
            </w:r>
            <w:proofErr w:type="spellStart"/>
            <w:r>
              <w:rPr>
                <w:sz w:val="24"/>
              </w:rPr>
              <w:t>полілогу</w:t>
            </w:r>
            <w:proofErr w:type="spellEnd"/>
            <w:r>
              <w:rPr>
                <w:sz w:val="24"/>
              </w:rPr>
              <w:t xml:space="preserve">; сприйняття й відтворення фахових текстів, засвоєння лексики і термінології свого фаху, вибір комунікативно виправданих </w:t>
            </w:r>
            <w:proofErr w:type="spellStart"/>
            <w:r>
              <w:rPr>
                <w:sz w:val="24"/>
              </w:rPr>
              <w:t>мовних</w:t>
            </w:r>
            <w:proofErr w:type="spellEnd"/>
            <w:r>
              <w:rPr>
                <w:sz w:val="24"/>
              </w:rPr>
              <w:t xml:space="preserve"> засобів, </w:t>
            </w:r>
            <w:proofErr w:type="spellStart"/>
            <w:r>
              <w:rPr>
                <w:sz w:val="24"/>
              </w:rPr>
              <w:t>послуговування</w:t>
            </w:r>
            <w:proofErr w:type="spellEnd"/>
            <w:r>
              <w:rPr>
                <w:sz w:val="24"/>
              </w:rPr>
              <w:t xml:space="preserve"> різними типами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словників.</w:t>
            </w:r>
          </w:p>
        </w:tc>
      </w:tr>
      <w:tr w:rsidR="00040795" w:rsidTr="00792449">
        <w:trPr>
          <w:trHeight w:val="278"/>
        </w:trPr>
        <w:tc>
          <w:tcPr>
            <w:tcW w:w="9575" w:type="dxa"/>
            <w:gridSpan w:val="2"/>
          </w:tcPr>
          <w:p w:rsidR="00040795" w:rsidRDefault="00040795" w:rsidP="00792449">
            <w:pPr>
              <w:pStyle w:val="TableParagraph"/>
              <w:spacing w:line="259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 навчання (компетентності)</w:t>
            </w:r>
          </w:p>
        </w:tc>
      </w:tr>
      <w:tr w:rsidR="00912FD6" w:rsidRPr="00912FD6" w:rsidTr="00792449">
        <w:trPr>
          <w:trHeight w:val="4690"/>
        </w:trPr>
        <w:tc>
          <w:tcPr>
            <w:tcW w:w="9575" w:type="dxa"/>
            <w:gridSpan w:val="2"/>
          </w:tcPr>
          <w:p w:rsidR="00040795" w:rsidRPr="00912FD6" w:rsidRDefault="00040795" w:rsidP="00792449">
            <w:pPr>
              <w:pStyle w:val="TableParagraph"/>
              <w:ind w:left="110" w:right="91"/>
              <w:jc w:val="both"/>
              <w:rPr>
                <w:color w:val="FF0000"/>
                <w:sz w:val="24"/>
              </w:rPr>
            </w:pPr>
            <w:bookmarkStart w:id="0" w:name="_GoBack"/>
            <w:r w:rsidRPr="00912FD6">
              <w:rPr>
                <w:color w:val="FF0000"/>
                <w:sz w:val="24"/>
              </w:rPr>
              <w:t xml:space="preserve">Результатами навчання в ОК «Українська мова (за професійним спрямуванням)»  є зокрема здобуття таких </w:t>
            </w:r>
            <w:proofErr w:type="spellStart"/>
            <w:r w:rsidRPr="00912FD6">
              <w:rPr>
                <w:color w:val="FF0000"/>
                <w:sz w:val="24"/>
              </w:rPr>
              <w:t>компетентностей</w:t>
            </w:r>
            <w:proofErr w:type="spellEnd"/>
            <w:r w:rsidRPr="00912FD6">
              <w:rPr>
                <w:color w:val="FF0000"/>
                <w:sz w:val="24"/>
              </w:rPr>
              <w:t>, зазначених в ОП «</w:t>
            </w:r>
            <w:r w:rsidR="00912FD6" w:rsidRPr="00912FD6">
              <w:rPr>
                <w:color w:val="FF0000"/>
                <w:sz w:val="24"/>
              </w:rPr>
              <w:t>Чеська мова і література</w:t>
            </w:r>
            <w:r w:rsidRPr="00912FD6">
              <w:rPr>
                <w:color w:val="FF0000"/>
                <w:sz w:val="24"/>
              </w:rPr>
              <w:t>)»:</w:t>
            </w:r>
          </w:p>
          <w:p w:rsidR="00040795" w:rsidRPr="00912FD6" w:rsidRDefault="00040795" w:rsidP="00792449">
            <w:pPr>
              <w:pStyle w:val="TableParagraph"/>
              <w:ind w:left="110" w:right="95"/>
              <w:jc w:val="both"/>
              <w:rPr>
                <w:color w:val="FF0000"/>
                <w:sz w:val="24"/>
              </w:rPr>
            </w:pPr>
            <w:r w:rsidRPr="00912FD6">
              <w:rPr>
                <w:color w:val="FF0000"/>
                <w:sz w:val="24"/>
              </w:rPr>
              <w:t>Дослідницька (С1) – Дослідницькі навички й уміння; здатність до навчання; креативність; виявлення стану і можливостей поліпшення педагогічного процесу та відповідного освітнього середовища в загальноосвітніх та позашкільних навчальних закладах; визначення індивідуальних особливостей його учасників; науково-педагогічні дослідження у галузях філології і методик викладання філологічних</w:t>
            </w:r>
            <w:r w:rsidRPr="00912FD6">
              <w:rPr>
                <w:color w:val="FF0000"/>
                <w:spacing w:val="-26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>дисциплін.</w:t>
            </w:r>
          </w:p>
          <w:p w:rsidR="00040795" w:rsidRPr="00912FD6" w:rsidRDefault="00040795" w:rsidP="00792449">
            <w:pPr>
              <w:pStyle w:val="TableParagraph"/>
              <w:ind w:left="110" w:right="105"/>
              <w:jc w:val="both"/>
              <w:rPr>
                <w:color w:val="FF0000"/>
                <w:sz w:val="24"/>
              </w:rPr>
            </w:pPr>
            <w:r w:rsidRPr="00912FD6">
              <w:rPr>
                <w:color w:val="FF0000"/>
                <w:sz w:val="24"/>
              </w:rPr>
              <w:t>Професійна (С3) – Поєднання розуміння, сприйнятливості і знань; здатність планувати зміни для удосконалення систем; розроблення нових систем; засвоєння основ базових знань із професії; формування професійних якостей учителя-філолога.</w:t>
            </w:r>
          </w:p>
          <w:p w:rsidR="00040795" w:rsidRPr="00912FD6" w:rsidRDefault="00040795" w:rsidP="00792449">
            <w:pPr>
              <w:pStyle w:val="TableParagraph"/>
              <w:spacing w:line="242" w:lineRule="auto"/>
              <w:ind w:left="110" w:right="100"/>
              <w:jc w:val="both"/>
              <w:rPr>
                <w:color w:val="FF0000"/>
                <w:sz w:val="24"/>
              </w:rPr>
            </w:pPr>
            <w:r w:rsidRPr="00912FD6">
              <w:rPr>
                <w:color w:val="FF0000"/>
                <w:sz w:val="24"/>
              </w:rPr>
              <w:t>Міждисциплінарна (С6) – багатопрофільна підготовка фахівців з польської філології, що надає право їх викладання у загальноосвітніх навчальних закладах.</w:t>
            </w:r>
          </w:p>
          <w:p w:rsidR="00040795" w:rsidRPr="00912FD6" w:rsidRDefault="00040795" w:rsidP="00792449">
            <w:pPr>
              <w:pStyle w:val="TableParagraph"/>
              <w:ind w:left="110" w:right="97"/>
              <w:jc w:val="both"/>
              <w:rPr>
                <w:color w:val="FF0000"/>
                <w:sz w:val="24"/>
              </w:rPr>
            </w:pPr>
            <w:r w:rsidRPr="00912FD6">
              <w:rPr>
                <w:color w:val="FF0000"/>
                <w:sz w:val="24"/>
              </w:rPr>
              <w:t>Соціально-особистісна (С7) – Моральне і фізичне вдосконалення особистості в умовах сучасного глобалізованого соціокультурного середовища; здатність до критики і самокритики;  взаємодія;  етичні  зобов’язання;  лідерські  якості;  ініціативність;</w:t>
            </w:r>
            <w:r w:rsidRPr="00912FD6">
              <w:rPr>
                <w:color w:val="FF0000"/>
                <w:spacing w:val="36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>бажання</w:t>
            </w:r>
          </w:p>
          <w:p w:rsidR="00040795" w:rsidRPr="00912FD6" w:rsidRDefault="00040795" w:rsidP="00792449">
            <w:pPr>
              <w:pStyle w:val="TableParagraph"/>
              <w:spacing w:line="267" w:lineRule="exact"/>
              <w:ind w:left="110"/>
              <w:jc w:val="both"/>
              <w:rPr>
                <w:color w:val="FF0000"/>
                <w:sz w:val="24"/>
              </w:rPr>
            </w:pPr>
            <w:r w:rsidRPr="00912FD6">
              <w:rPr>
                <w:color w:val="FF0000"/>
                <w:sz w:val="24"/>
              </w:rPr>
              <w:t xml:space="preserve">досягти </w:t>
            </w:r>
            <w:r w:rsidRPr="00912FD6">
              <w:rPr>
                <w:color w:val="FF0000"/>
                <w:spacing w:val="7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успіху; </w:t>
            </w:r>
            <w:r w:rsidRPr="00912FD6">
              <w:rPr>
                <w:color w:val="FF0000"/>
                <w:spacing w:val="11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досконале </w:t>
            </w:r>
            <w:r w:rsidRPr="00912FD6">
              <w:rPr>
                <w:color w:val="FF0000"/>
                <w:spacing w:val="10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усне </w:t>
            </w:r>
            <w:r w:rsidRPr="00912FD6">
              <w:rPr>
                <w:color w:val="FF0000"/>
                <w:spacing w:val="15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і </w:t>
            </w:r>
            <w:r w:rsidRPr="00912FD6">
              <w:rPr>
                <w:color w:val="FF0000"/>
                <w:spacing w:val="2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писемне </w:t>
            </w:r>
            <w:r w:rsidRPr="00912FD6">
              <w:rPr>
                <w:color w:val="FF0000"/>
                <w:spacing w:val="10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спілкування </w:t>
            </w:r>
            <w:r w:rsidRPr="00912FD6">
              <w:rPr>
                <w:color w:val="FF0000"/>
                <w:spacing w:val="11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рідною </w:t>
            </w:r>
            <w:r w:rsidRPr="00912FD6">
              <w:rPr>
                <w:color w:val="FF0000"/>
                <w:spacing w:val="9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мовою; </w:t>
            </w:r>
            <w:r w:rsidRPr="00912FD6">
              <w:rPr>
                <w:color w:val="FF0000"/>
                <w:spacing w:val="6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 xml:space="preserve">знання </w:t>
            </w:r>
            <w:r w:rsidRPr="00912FD6">
              <w:rPr>
                <w:color w:val="FF0000"/>
                <w:spacing w:val="11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>другої</w:t>
            </w:r>
          </w:p>
        </w:tc>
      </w:tr>
    </w:tbl>
    <w:p w:rsidR="00040795" w:rsidRPr="00912FD6" w:rsidRDefault="00040795" w:rsidP="00040795">
      <w:pPr>
        <w:spacing w:line="267" w:lineRule="exact"/>
        <w:jc w:val="both"/>
        <w:rPr>
          <w:color w:val="FF0000"/>
          <w:sz w:val="24"/>
        </w:rPr>
        <w:sectPr w:rsidR="00040795" w:rsidRPr="00912FD6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975"/>
        <w:gridCol w:w="1277"/>
        <w:gridCol w:w="139"/>
        <w:gridCol w:w="855"/>
        <w:gridCol w:w="567"/>
        <w:gridCol w:w="851"/>
        <w:gridCol w:w="126"/>
        <w:gridCol w:w="798"/>
        <w:gridCol w:w="1595"/>
      </w:tblGrid>
      <w:tr w:rsidR="00912FD6" w:rsidRPr="00912FD6" w:rsidTr="00792449">
        <w:trPr>
          <w:trHeight w:val="1934"/>
        </w:trPr>
        <w:tc>
          <w:tcPr>
            <w:tcW w:w="9579" w:type="dxa"/>
            <w:gridSpan w:val="10"/>
          </w:tcPr>
          <w:p w:rsidR="00040795" w:rsidRPr="00912FD6" w:rsidRDefault="00040795" w:rsidP="00792449">
            <w:pPr>
              <w:pStyle w:val="TableParagraph"/>
              <w:spacing w:line="263" w:lineRule="exact"/>
              <w:ind w:left="110"/>
              <w:jc w:val="both"/>
              <w:rPr>
                <w:color w:val="FF0000"/>
                <w:sz w:val="24"/>
              </w:rPr>
            </w:pPr>
            <w:r w:rsidRPr="00912FD6">
              <w:rPr>
                <w:color w:val="FF0000"/>
                <w:sz w:val="24"/>
              </w:rPr>
              <w:lastRenderedPageBreak/>
              <w:t>(чеської)</w:t>
            </w:r>
            <w:r w:rsidRPr="00912FD6">
              <w:rPr>
                <w:color w:val="FF0000"/>
                <w:spacing w:val="-5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>мови.</w:t>
            </w:r>
          </w:p>
          <w:p w:rsidR="00040795" w:rsidRPr="00912FD6" w:rsidRDefault="00040795" w:rsidP="00792449">
            <w:pPr>
              <w:pStyle w:val="TableParagraph"/>
              <w:spacing w:before="2"/>
              <w:ind w:left="110" w:right="108"/>
              <w:jc w:val="both"/>
              <w:rPr>
                <w:color w:val="FF0000"/>
                <w:sz w:val="24"/>
              </w:rPr>
            </w:pPr>
            <w:r w:rsidRPr="00912FD6">
              <w:rPr>
                <w:color w:val="FF0000"/>
                <w:sz w:val="24"/>
              </w:rPr>
              <w:t xml:space="preserve">Технологічна (С9) – Навички управління інформацією; здатність працювати самостійно; готовність здійснювати перевірку процесів збору, аналізу і систематизації інформації на основі різних </w:t>
            </w:r>
            <w:r w:rsidRPr="00912FD6">
              <w:rPr>
                <w:color w:val="FF0000"/>
                <w:spacing w:val="-3"/>
                <w:sz w:val="24"/>
              </w:rPr>
              <w:t xml:space="preserve">її </w:t>
            </w:r>
            <w:r w:rsidRPr="00912FD6">
              <w:rPr>
                <w:color w:val="FF0000"/>
                <w:sz w:val="24"/>
              </w:rPr>
              <w:t>джерел (спеціалізованої літератури, ЗМІ, перспективного педагогічного досвіду</w:t>
            </w:r>
            <w:r w:rsidRPr="00912FD6">
              <w:rPr>
                <w:color w:val="FF0000"/>
                <w:spacing w:val="-8"/>
                <w:sz w:val="24"/>
              </w:rPr>
              <w:t xml:space="preserve"> </w:t>
            </w:r>
            <w:r w:rsidRPr="00912FD6">
              <w:rPr>
                <w:color w:val="FF0000"/>
                <w:sz w:val="24"/>
              </w:rPr>
              <w:t>тощо).</w:t>
            </w:r>
          </w:p>
          <w:p w:rsidR="00040795" w:rsidRPr="00912FD6" w:rsidRDefault="00040795" w:rsidP="00792449">
            <w:pPr>
              <w:pStyle w:val="TableParagraph"/>
              <w:spacing w:before="6" w:line="274" w:lineRule="exact"/>
              <w:ind w:left="110" w:right="99"/>
              <w:jc w:val="both"/>
              <w:rPr>
                <w:color w:val="FF0000"/>
                <w:sz w:val="24"/>
              </w:rPr>
            </w:pPr>
            <w:r w:rsidRPr="00912FD6">
              <w:rPr>
                <w:color w:val="FF0000"/>
                <w:sz w:val="24"/>
              </w:rPr>
              <w:t>Комунікативна (С11) – Здатність використовувати в професійній діяльності усне та писемне мовлення державною та іноземними мовами.</w:t>
            </w:r>
          </w:p>
        </w:tc>
      </w:tr>
      <w:bookmarkEnd w:id="0"/>
      <w:tr w:rsidR="00040795" w:rsidTr="00792449">
        <w:trPr>
          <w:trHeight w:val="273"/>
        </w:trPr>
        <w:tc>
          <w:tcPr>
            <w:tcW w:w="9579" w:type="dxa"/>
            <w:gridSpan w:val="10"/>
          </w:tcPr>
          <w:p w:rsidR="00040795" w:rsidRDefault="00040795" w:rsidP="00792449">
            <w:pPr>
              <w:pStyle w:val="TableParagraph"/>
              <w:spacing w:line="253" w:lineRule="exact"/>
              <w:ind w:left="3121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Організація навчання курсу</w:t>
            </w:r>
          </w:p>
        </w:tc>
      </w:tr>
      <w:tr w:rsidR="00040795" w:rsidTr="00792449">
        <w:trPr>
          <w:trHeight w:val="277"/>
        </w:trPr>
        <w:tc>
          <w:tcPr>
            <w:tcW w:w="9579" w:type="dxa"/>
            <w:gridSpan w:val="10"/>
          </w:tcPr>
          <w:p w:rsidR="00040795" w:rsidRDefault="00040795" w:rsidP="00792449">
            <w:pPr>
              <w:pStyle w:val="TableParagraph"/>
              <w:spacing w:line="258" w:lineRule="exact"/>
              <w:ind w:left="3961" w:right="3952"/>
              <w:jc w:val="center"/>
              <w:rPr>
                <w:sz w:val="24"/>
              </w:rPr>
            </w:pPr>
            <w:r>
              <w:rPr>
                <w:sz w:val="24"/>
              </w:rPr>
              <w:t>Обсяг курсу</w:t>
            </w:r>
          </w:p>
        </w:tc>
      </w:tr>
      <w:tr w:rsidR="00040795" w:rsidTr="00792449">
        <w:trPr>
          <w:trHeight w:val="278"/>
        </w:trPr>
        <w:tc>
          <w:tcPr>
            <w:tcW w:w="5642" w:type="dxa"/>
            <w:gridSpan w:val="5"/>
          </w:tcPr>
          <w:p w:rsidR="00040795" w:rsidRDefault="00040795" w:rsidP="00792449">
            <w:pPr>
              <w:pStyle w:val="TableParagraph"/>
              <w:spacing w:line="258" w:lineRule="exact"/>
              <w:ind w:left="2184" w:right="2176"/>
              <w:jc w:val="center"/>
              <w:rPr>
                <w:sz w:val="24"/>
              </w:rPr>
            </w:pPr>
            <w:r>
              <w:rPr>
                <w:sz w:val="24"/>
              </w:rPr>
              <w:t>Вид заняття</w:t>
            </w:r>
          </w:p>
        </w:tc>
        <w:tc>
          <w:tcPr>
            <w:tcW w:w="3937" w:type="dxa"/>
            <w:gridSpan w:val="5"/>
          </w:tcPr>
          <w:p w:rsidR="00040795" w:rsidRDefault="00040795" w:rsidP="00792449">
            <w:pPr>
              <w:pStyle w:val="TableParagraph"/>
              <w:spacing w:line="258" w:lineRule="exact"/>
              <w:ind w:left="705"/>
              <w:rPr>
                <w:sz w:val="24"/>
              </w:rPr>
            </w:pPr>
            <w:r>
              <w:rPr>
                <w:sz w:val="24"/>
              </w:rPr>
              <w:t>Загальна кількість годин</w:t>
            </w:r>
          </w:p>
        </w:tc>
      </w:tr>
      <w:tr w:rsidR="00040795" w:rsidTr="00792449">
        <w:trPr>
          <w:trHeight w:val="273"/>
        </w:trPr>
        <w:tc>
          <w:tcPr>
            <w:tcW w:w="5642" w:type="dxa"/>
            <w:gridSpan w:val="5"/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37" w:type="dxa"/>
            <w:gridSpan w:val="5"/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40795" w:rsidTr="00792449">
        <w:trPr>
          <w:trHeight w:val="278"/>
        </w:trPr>
        <w:tc>
          <w:tcPr>
            <w:tcW w:w="5642" w:type="dxa"/>
            <w:gridSpan w:val="5"/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семінарські заняття</w:t>
            </w:r>
          </w:p>
        </w:tc>
        <w:tc>
          <w:tcPr>
            <w:tcW w:w="3937" w:type="dxa"/>
            <w:gridSpan w:val="5"/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40795" w:rsidTr="00792449">
        <w:trPr>
          <w:trHeight w:val="273"/>
        </w:trPr>
        <w:tc>
          <w:tcPr>
            <w:tcW w:w="5642" w:type="dxa"/>
            <w:gridSpan w:val="5"/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3937" w:type="dxa"/>
            <w:gridSpan w:val="5"/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040795" w:rsidTr="00792449">
        <w:trPr>
          <w:trHeight w:val="278"/>
        </w:trPr>
        <w:tc>
          <w:tcPr>
            <w:tcW w:w="9579" w:type="dxa"/>
            <w:gridSpan w:val="10"/>
          </w:tcPr>
          <w:p w:rsidR="00040795" w:rsidRDefault="00040795" w:rsidP="00792449">
            <w:pPr>
              <w:pStyle w:val="TableParagraph"/>
              <w:spacing w:line="258" w:lineRule="exact"/>
              <w:ind w:left="3960" w:right="3956"/>
              <w:jc w:val="center"/>
              <w:rPr>
                <w:sz w:val="24"/>
              </w:rPr>
            </w:pPr>
            <w:r>
              <w:rPr>
                <w:sz w:val="24"/>
              </w:rPr>
              <w:t>Ознаки курсу</w:t>
            </w:r>
          </w:p>
        </w:tc>
      </w:tr>
      <w:tr w:rsidR="00040795" w:rsidTr="00792449">
        <w:trPr>
          <w:trHeight w:val="551"/>
        </w:trPr>
        <w:tc>
          <w:tcPr>
            <w:tcW w:w="2396" w:type="dxa"/>
          </w:tcPr>
          <w:p w:rsidR="00040795" w:rsidRDefault="00040795" w:rsidP="00792449">
            <w:pPr>
              <w:pStyle w:val="TableParagraph"/>
              <w:spacing w:before="12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91" w:type="dxa"/>
            <w:gridSpan w:val="3"/>
          </w:tcPr>
          <w:p w:rsidR="00040795" w:rsidRDefault="00040795" w:rsidP="00792449">
            <w:pPr>
              <w:pStyle w:val="TableParagraph"/>
              <w:spacing w:before="125"/>
              <w:ind w:left="56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9" w:type="dxa"/>
            <w:gridSpan w:val="4"/>
          </w:tcPr>
          <w:p w:rsidR="00040795" w:rsidRDefault="00040795" w:rsidP="00792449">
            <w:pPr>
              <w:pStyle w:val="TableParagraph"/>
              <w:spacing w:line="261" w:lineRule="exact"/>
              <w:ind w:left="526" w:right="355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040795" w:rsidRDefault="00040795" w:rsidP="00792449">
            <w:pPr>
              <w:pStyle w:val="TableParagraph"/>
              <w:spacing w:line="270" w:lineRule="exact"/>
              <w:ind w:left="528" w:right="355"/>
              <w:jc w:val="center"/>
              <w:rPr>
                <w:sz w:val="24"/>
              </w:rPr>
            </w:pPr>
            <w:r>
              <w:rPr>
                <w:sz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40795" w:rsidRDefault="00040795" w:rsidP="00792449">
            <w:pPr>
              <w:pStyle w:val="TableParagraph"/>
              <w:spacing w:line="261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</w:p>
          <w:p w:rsidR="00040795" w:rsidRDefault="00040795" w:rsidP="00792449">
            <w:pPr>
              <w:pStyle w:val="TableParagraph"/>
              <w:spacing w:line="270" w:lineRule="exact"/>
              <w:ind w:left="491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040795" w:rsidTr="00792449">
        <w:trPr>
          <w:trHeight w:val="1267"/>
        </w:trPr>
        <w:tc>
          <w:tcPr>
            <w:tcW w:w="2396" w:type="dxa"/>
          </w:tcPr>
          <w:p w:rsidR="00040795" w:rsidRPr="00F52049" w:rsidRDefault="00040795" w:rsidP="0079244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F52049">
              <w:rPr>
                <w:sz w:val="24"/>
              </w:rPr>
              <w:t>1</w:t>
            </w:r>
          </w:p>
        </w:tc>
        <w:tc>
          <w:tcPr>
            <w:tcW w:w="2391" w:type="dxa"/>
            <w:gridSpan w:val="3"/>
          </w:tcPr>
          <w:p w:rsidR="00040795" w:rsidRDefault="00215076" w:rsidP="00792449">
            <w:pPr>
              <w:pStyle w:val="TableParagraph"/>
              <w:spacing w:line="238" w:lineRule="exact"/>
              <w:ind w:left="208" w:right="196"/>
              <w:jc w:val="center"/>
            </w:pPr>
            <w:r>
              <w:t>035 Філологія</w:t>
            </w:r>
          </w:p>
          <w:p w:rsidR="00215076" w:rsidRPr="00215076" w:rsidRDefault="00215076" w:rsidP="00912FD6">
            <w:pPr>
              <w:pStyle w:val="TableParagraph"/>
              <w:spacing w:line="238" w:lineRule="exact"/>
              <w:ind w:left="208" w:right="196"/>
              <w:jc w:val="center"/>
            </w:pPr>
            <w:r w:rsidRPr="00215076">
              <w:t xml:space="preserve">035.038 Філологія (Слов'янські мови та літератури (переклад включно), перша – </w:t>
            </w:r>
            <w:r w:rsidR="00912FD6">
              <w:t>че</w:t>
            </w:r>
            <w:r w:rsidRPr="00215076">
              <w:t>ська</w:t>
            </w:r>
          </w:p>
        </w:tc>
        <w:tc>
          <w:tcPr>
            <w:tcW w:w="2399" w:type="dxa"/>
            <w:gridSpan w:val="4"/>
          </w:tcPr>
          <w:p w:rsidR="00040795" w:rsidRPr="00F52049" w:rsidRDefault="00040795" w:rsidP="00792449">
            <w:pPr>
              <w:pStyle w:val="TableParagraph"/>
              <w:spacing w:line="268" w:lineRule="exact"/>
              <w:ind w:left="367" w:right="355"/>
              <w:jc w:val="center"/>
              <w:rPr>
                <w:sz w:val="24"/>
              </w:rPr>
            </w:pPr>
            <w:r w:rsidRPr="00F52049">
              <w:rPr>
                <w:sz w:val="24"/>
              </w:rPr>
              <w:t>1 курс</w:t>
            </w:r>
          </w:p>
        </w:tc>
        <w:tc>
          <w:tcPr>
            <w:tcW w:w="2393" w:type="dxa"/>
            <w:gridSpan w:val="2"/>
          </w:tcPr>
          <w:p w:rsidR="00040795" w:rsidRPr="00F52049" w:rsidRDefault="00040795" w:rsidP="00792449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 w:rsidRPr="00F52049">
              <w:rPr>
                <w:sz w:val="24"/>
              </w:rPr>
              <w:t>Нормативний</w:t>
            </w:r>
          </w:p>
        </w:tc>
      </w:tr>
      <w:tr w:rsidR="00040795" w:rsidTr="00792449">
        <w:trPr>
          <w:trHeight w:val="273"/>
        </w:trPr>
        <w:tc>
          <w:tcPr>
            <w:tcW w:w="9579" w:type="dxa"/>
            <w:gridSpan w:val="10"/>
          </w:tcPr>
          <w:p w:rsidR="00040795" w:rsidRDefault="00040795" w:rsidP="00792449">
            <w:pPr>
              <w:pStyle w:val="TableParagraph"/>
              <w:spacing w:line="253" w:lineRule="exact"/>
              <w:ind w:left="3961" w:right="3956"/>
              <w:jc w:val="center"/>
              <w:rPr>
                <w:sz w:val="24"/>
              </w:rPr>
            </w:pPr>
            <w:r>
              <w:rPr>
                <w:sz w:val="24"/>
              </w:rPr>
              <w:t>Тематика курсу</w:t>
            </w:r>
          </w:p>
        </w:tc>
      </w:tr>
      <w:tr w:rsidR="00040795" w:rsidTr="00792449">
        <w:trPr>
          <w:trHeight w:val="830"/>
        </w:trPr>
        <w:tc>
          <w:tcPr>
            <w:tcW w:w="3371" w:type="dxa"/>
            <w:gridSpan w:val="2"/>
          </w:tcPr>
          <w:p w:rsidR="00040795" w:rsidRDefault="00040795" w:rsidP="00792449">
            <w:pPr>
              <w:pStyle w:val="TableParagraph"/>
              <w:spacing w:line="263" w:lineRule="exact"/>
              <w:ind w:left="1128"/>
              <w:rPr>
                <w:sz w:val="24"/>
              </w:rPr>
            </w:pPr>
            <w:r>
              <w:rPr>
                <w:sz w:val="24"/>
              </w:rPr>
              <w:t>Тема, план</w:t>
            </w:r>
          </w:p>
        </w:tc>
        <w:tc>
          <w:tcPr>
            <w:tcW w:w="1277" w:type="dxa"/>
          </w:tcPr>
          <w:p w:rsidR="00040795" w:rsidRDefault="00040795" w:rsidP="00792449">
            <w:pPr>
              <w:pStyle w:val="TableParagraph"/>
              <w:spacing w:line="242" w:lineRule="auto"/>
              <w:ind w:left="259" w:right="227" w:firstLine="33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1561" w:type="dxa"/>
            <w:gridSpan w:val="3"/>
          </w:tcPr>
          <w:p w:rsidR="00040795" w:rsidRDefault="00040795" w:rsidP="0079244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851" w:type="dxa"/>
          </w:tcPr>
          <w:p w:rsidR="00040795" w:rsidRDefault="00040795" w:rsidP="00792449">
            <w:pPr>
              <w:pStyle w:val="TableParagraph"/>
              <w:spacing w:line="263" w:lineRule="exact"/>
              <w:ind w:left="210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Завда</w:t>
            </w:r>
            <w:proofErr w:type="spellEnd"/>
          </w:p>
          <w:p w:rsidR="00040795" w:rsidRDefault="00040795" w:rsidP="00792449">
            <w:pPr>
              <w:pStyle w:val="TableParagraph"/>
              <w:spacing w:before="7" w:line="274" w:lineRule="exact"/>
              <w:ind w:left="253" w:right="184" w:hanging="44"/>
              <w:rPr>
                <w:sz w:val="24"/>
              </w:rPr>
            </w:pP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>, год</w:t>
            </w:r>
          </w:p>
        </w:tc>
        <w:tc>
          <w:tcPr>
            <w:tcW w:w="924" w:type="dxa"/>
            <w:gridSpan w:val="2"/>
          </w:tcPr>
          <w:p w:rsidR="00040795" w:rsidRDefault="00040795" w:rsidP="00792449">
            <w:pPr>
              <w:pStyle w:val="TableParagraph"/>
              <w:spacing w:line="242" w:lineRule="auto"/>
              <w:ind w:left="118" w:firstLine="105"/>
              <w:rPr>
                <w:sz w:val="24"/>
              </w:rPr>
            </w:pPr>
            <w:r>
              <w:rPr>
                <w:sz w:val="24"/>
              </w:rPr>
              <w:t>Вага оцінки</w:t>
            </w:r>
          </w:p>
        </w:tc>
        <w:tc>
          <w:tcPr>
            <w:tcW w:w="1595" w:type="dxa"/>
          </w:tcPr>
          <w:p w:rsidR="00040795" w:rsidRDefault="00040795" w:rsidP="00792449">
            <w:pPr>
              <w:pStyle w:val="TableParagraph"/>
              <w:spacing w:line="242" w:lineRule="auto"/>
              <w:ind w:left="255" w:right="229" w:firstLine="182"/>
              <w:rPr>
                <w:sz w:val="24"/>
              </w:rPr>
            </w:pPr>
            <w:r>
              <w:rPr>
                <w:sz w:val="24"/>
              </w:rPr>
              <w:t>Термін виконання</w:t>
            </w:r>
          </w:p>
        </w:tc>
      </w:tr>
      <w:tr w:rsidR="00040795" w:rsidTr="00792449">
        <w:trPr>
          <w:trHeight w:val="1377"/>
        </w:trPr>
        <w:tc>
          <w:tcPr>
            <w:tcW w:w="3371" w:type="dxa"/>
            <w:gridSpan w:val="2"/>
          </w:tcPr>
          <w:p w:rsidR="00040795" w:rsidRDefault="00040795" w:rsidP="00792449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РОБОТА:</w:t>
            </w:r>
          </w:p>
          <w:p w:rsidR="00040795" w:rsidRDefault="00040795" w:rsidP="00792449">
            <w:pPr>
              <w:pStyle w:val="TableParagraph"/>
              <w:tabs>
                <w:tab w:val="left" w:pos="590"/>
                <w:tab w:val="left" w:pos="2048"/>
                <w:tab w:val="left" w:pos="3021"/>
              </w:tabs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прилюдний</w:t>
            </w:r>
            <w:r>
              <w:rPr>
                <w:sz w:val="24"/>
              </w:rPr>
              <w:tab/>
              <w:t>виступ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професійну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277" w:type="dxa"/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61" w:type="dxa"/>
            <w:gridSpan w:val="3"/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літератури</w:t>
            </w:r>
          </w:p>
        </w:tc>
        <w:tc>
          <w:tcPr>
            <w:tcW w:w="851" w:type="dxa"/>
          </w:tcPr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24" w:type="dxa"/>
            <w:gridSpan w:val="2"/>
          </w:tcPr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95" w:type="dxa"/>
          </w:tcPr>
          <w:p w:rsidR="00040795" w:rsidRDefault="00040795" w:rsidP="00792449">
            <w:pPr>
              <w:pStyle w:val="TableParagraph"/>
              <w:tabs>
                <w:tab w:val="left" w:pos="124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упродовж семестру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кожному </w:t>
            </w:r>
            <w:proofErr w:type="spellStart"/>
            <w:r>
              <w:rPr>
                <w:sz w:val="24"/>
              </w:rPr>
              <w:t>семінарсько</w:t>
            </w:r>
            <w:proofErr w:type="spellEnd"/>
          </w:p>
          <w:p w:rsidR="00040795" w:rsidRDefault="00040795" w:rsidP="0079244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 занятті</w:t>
            </w:r>
          </w:p>
        </w:tc>
      </w:tr>
      <w:tr w:rsidR="00040795" w:rsidTr="00792449">
        <w:trPr>
          <w:trHeight w:val="1103"/>
        </w:trPr>
        <w:tc>
          <w:tcPr>
            <w:tcW w:w="3371" w:type="dxa"/>
            <w:gridSpan w:val="2"/>
          </w:tcPr>
          <w:p w:rsidR="00040795" w:rsidRDefault="00040795" w:rsidP="00792449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РОБОТА:</w:t>
            </w:r>
          </w:p>
          <w:p w:rsidR="00040795" w:rsidRDefault="00040795" w:rsidP="00792449">
            <w:pPr>
              <w:pStyle w:val="TableParagraph"/>
              <w:tabs>
                <w:tab w:val="left" w:pos="854"/>
                <w:tab w:val="left" w:pos="2058"/>
              </w:tabs>
              <w:spacing w:before="1"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зразки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документів, </w:t>
            </w:r>
            <w:r>
              <w:rPr>
                <w:sz w:val="24"/>
              </w:rPr>
              <w:t>написаних від власного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імені.</w:t>
            </w:r>
          </w:p>
        </w:tc>
        <w:tc>
          <w:tcPr>
            <w:tcW w:w="1277" w:type="dxa"/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61" w:type="dxa"/>
            <w:gridSpan w:val="3"/>
          </w:tcPr>
          <w:p w:rsidR="00040795" w:rsidRDefault="00040795" w:rsidP="00792449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див. 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</w:p>
          <w:p w:rsidR="00040795" w:rsidRDefault="00040795" w:rsidP="0079244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1" w:type="dxa"/>
          </w:tcPr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24" w:type="dxa"/>
            <w:gridSpan w:val="2"/>
          </w:tcPr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95" w:type="dxa"/>
          </w:tcPr>
          <w:p w:rsidR="00040795" w:rsidRDefault="00040795" w:rsidP="00792449">
            <w:pPr>
              <w:pStyle w:val="TableParagraph"/>
              <w:tabs>
                <w:tab w:val="left" w:pos="942"/>
              </w:tabs>
              <w:spacing w:line="242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кінця </w:t>
            </w:r>
            <w:r>
              <w:rPr>
                <w:sz w:val="24"/>
              </w:rPr>
              <w:t>семестру</w:t>
            </w:r>
          </w:p>
        </w:tc>
      </w:tr>
      <w:tr w:rsidR="00040795" w:rsidTr="00792449">
        <w:trPr>
          <w:trHeight w:val="1382"/>
        </w:trPr>
        <w:tc>
          <w:tcPr>
            <w:tcW w:w="3371" w:type="dxa"/>
            <w:gridSpan w:val="2"/>
          </w:tcPr>
          <w:p w:rsidR="00040795" w:rsidRDefault="00040795" w:rsidP="00792449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РОБОТА:</w:t>
            </w:r>
          </w:p>
          <w:p w:rsidR="00040795" w:rsidRDefault="00040795" w:rsidP="00792449">
            <w:pPr>
              <w:pStyle w:val="TableParagraph"/>
              <w:tabs>
                <w:tab w:val="left" w:pos="560"/>
                <w:tab w:val="left" w:pos="1040"/>
                <w:tab w:val="left" w:pos="1519"/>
                <w:tab w:val="left" w:pos="1783"/>
                <w:tab w:val="left" w:pos="2004"/>
                <w:tab w:val="left" w:pos="2733"/>
              </w:tabs>
              <w:spacing w:before="1"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вправи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редагування </w:t>
            </w:r>
            <w:r>
              <w:rPr>
                <w:sz w:val="24"/>
              </w:rPr>
              <w:t>речень</w:t>
            </w:r>
            <w:r>
              <w:rPr>
                <w:sz w:val="24"/>
              </w:rPr>
              <w:tab/>
              <w:t>(див.</w:t>
            </w:r>
            <w:r>
              <w:rPr>
                <w:sz w:val="24"/>
              </w:rPr>
              <w:tab/>
              <w:t>нижче,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після</w:t>
            </w:r>
          </w:p>
          <w:p w:rsidR="00040795" w:rsidRDefault="00040795" w:rsidP="00792449">
            <w:pPr>
              <w:pStyle w:val="TableParagraph"/>
              <w:tabs>
                <w:tab w:val="left" w:pos="1631"/>
              </w:tabs>
              <w:spacing w:before="8"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z w:val="24"/>
              </w:rPr>
              <w:tab/>
              <w:t>рекомендованої літератури).</w:t>
            </w:r>
          </w:p>
        </w:tc>
        <w:tc>
          <w:tcPr>
            <w:tcW w:w="1277" w:type="dxa"/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61" w:type="dxa"/>
            <w:gridSpan w:val="3"/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літератури</w:t>
            </w:r>
          </w:p>
        </w:tc>
        <w:tc>
          <w:tcPr>
            <w:tcW w:w="851" w:type="dxa"/>
          </w:tcPr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24" w:type="dxa"/>
            <w:gridSpan w:val="2"/>
          </w:tcPr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95" w:type="dxa"/>
          </w:tcPr>
          <w:p w:rsidR="00040795" w:rsidRDefault="00040795" w:rsidP="00792449">
            <w:pPr>
              <w:pStyle w:val="TableParagraph"/>
              <w:tabs>
                <w:tab w:val="left" w:pos="124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упродовж семестру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кожному</w:t>
            </w:r>
          </w:p>
          <w:p w:rsidR="00040795" w:rsidRDefault="00040795" w:rsidP="0079244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семінарсько</w:t>
            </w:r>
            <w:proofErr w:type="spellEnd"/>
            <w:r>
              <w:rPr>
                <w:sz w:val="24"/>
              </w:rPr>
              <w:t xml:space="preserve"> му занятті</w:t>
            </w:r>
          </w:p>
        </w:tc>
      </w:tr>
      <w:tr w:rsidR="00040795" w:rsidTr="00792449">
        <w:trPr>
          <w:trHeight w:val="3586"/>
        </w:trPr>
        <w:tc>
          <w:tcPr>
            <w:tcW w:w="3371" w:type="dxa"/>
            <w:gridSpan w:val="2"/>
          </w:tcPr>
          <w:p w:rsidR="00040795" w:rsidRDefault="00040795" w:rsidP="00792449">
            <w:pPr>
              <w:pStyle w:val="TableParagraph"/>
              <w:ind w:left="110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ДЕРЖАВНА МОВА – МОВА ПРОФЕСІЙНОГО СПІЛКУВАННЯ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Предмет, мета і завдання курсу.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  <w:tab w:val="left" w:pos="1433"/>
                <w:tab w:val="left" w:pos="2686"/>
                <w:tab w:val="left" w:pos="3045"/>
              </w:tabs>
              <w:spacing w:line="242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національної</w:t>
            </w:r>
            <w:r>
              <w:rPr>
                <w:sz w:val="24"/>
              </w:rPr>
              <w:tab/>
              <w:t>та літературної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мови.</w:t>
            </w:r>
          </w:p>
          <w:p w:rsidR="00040795" w:rsidRDefault="00040795" w:rsidP="00792449">
            <w:pPr>
              <w:pStyle w:val="TableParagraph"/>
              <w:tabs>
                <w:tab w:val="left" w:pos="2562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Найістотніші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ознаки </w:t>
            </w:r>
            <w:r>
              <w:rPr>
                <w:sz w:val="24"/>
              </w:rPr>
              <w:t>літературної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  <w:tab w:val="left" w:pos="1866"/>
                <w:tab w:val="left" w:pos="3037"/>
              </w:tabs>
              <w:spacing w:line="242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професійного </w:t>
            </w:r>
            <w:r>
              <w:rPr>
                <w:sz w:val="24"/>
              </w:rPr>
              <w:t>спілкування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як</w:t>
            </w:r>
          </w:p>
          <w:p w:rsidR="00040795" w:rsidRDefault="00040795" w:rsidP="00792449">
            <w:pPr>
              <w:pStyle w:val="TableParagraph"/>
              <w:tabs>
                <w:tab w:val="left" w:pos="2368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функціональний</w:t>
            </w:r>
            <w:r>
              <w:rPr>
                <w:sz w:val="24"/>
              </w:rPr>
              <w:tab/>
              <w:t>різновид</w:t>
            </w:r>
          </w:p>
          <w:p w:rsidR="00040795" w:rsidRDefault="00040795" w:rsidP="00792449">
            <w:pPr>
              <w:pStyle w:val="TableParagraph"/>
              <w:tabs>
                <w:tab w:val="left" w:pos="197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  <w:t>літературної</w:t>
            </w:r>
          </w:p>
        </w:tc>
        <w:tc>
          <w:tcPr>
            <w:tcW w:w="1277" w:type="dxa"/>
          </w:tcPr>
          <w:p w:rsidR="00040795" w:rsidRDefault="00040795" w:rsidP="0079244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561" w:type="dxa"/>
            <w:gridSpan w:val="3"/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літератури</w:t>
            </w:r>
          </w:p>
        </w:tc>
        <w:tc>
          <w:tcPr>
            <w:tcW w:w="851" w:type="dxa"/>
          </w:tcPr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4" w:type="dxa"/>
            <w:gridSpan w:val="2"/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95" w:type="dxa"/>
          </w:tcPr>
          <w:p w:rsidR="00040795" w:rsidRDefault="00040795" w:rsidP="00792449">
            <w:pPr>
              <w:pStyle w:val="TableParagraph"/>
              <w:tabs>
                <w:tab w:val="left" w:pos="139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упродовж семестру згідно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з </w:t>
            </w:r>
            <w:r>
              <w:rPr>
                <w:sz w:val="24"/>
              </w:rPr>
              <w:t>розкладом занять</w:t>
            </w:r>
          </w:p>
        </w:tc>
      </w:tr>
    </w:tbl>
    <w:p w:rsidR="00040795" w:rsidRDefault="00040795" w:rsidP="00040795">
      <w:pPr>
        <w:rPr>
          <w:sz w:val="24"/>
        </w:rPr>
        <w:sectPr w:rsidR="00040795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277"/>
        <w:gridCol w:w="643"/>
        <w:gridCol w:w="916"/>
        <w:gridCol w:w="849"/>
        <w:gridCol w:w="921"/>
        <w:gridCol w:w="1289"/>
        <w:gridCol w:w="304"/>
      </w:tblGrid>
      <w:tr w:rsidR="00040795" w:rsidTr="00792449">
        <w:trPr>
          <w:trHeight w:val="1382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мови.</w:t>
            </w:r>
          </w:p>
          <w:p w:rsidR="00040795" w:rsidRDefault="00040795" w:rsidP="00792449">
            <w:pPr>
              <w:pStyle w:val="TableParagraph"/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4.Українська літературна мова як унормована форма загальнонародної мови. Мовні</w:t>
            </w:r>
          </w:p>
          <w:p w:rsidR="00040795" w:rsidRDefault="00040795" w:rsidP="007924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норми.</w:t>
            </w:r>
          </w:p>
        </w:tc>
        <w:tc>
          <w:tcPr>
            <w:tcW w:w="1277" w:type="dxa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gridSpan w:val="2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</w:tr>
      <w:tr w:rsidR="00040795" w:rsidTr="00792449">
        <w:trPr>
          <w:trHeight w:val="2481"/>
        </w:trPr>
        <w:tc>
          <w:tcPr>
            <w:tcW w:w="3371" w:type="dxa"/>
          </w:tcPr>
          <w:p w:rsidR="00040795" w:rsidRDefault="00040795" w:rsidP="00792449">
            <w:pPr>
              <w:pStyle w:val="TableParagraph"/>
              <w:tabs>
                <w:tab w:val="left" w:pos="2188"/>
              </w:tabs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ОСНОВИ</w:t>
            </w:r>
          </w:p>
          <w:p w:rsidR="00040795" w:rsidRDefault="00040795" w:rsidP="00792449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ОРАТОРСЬКОГО МИСТЕЦТВА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Види і форми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8"/>
              </w:numPr>
              <w:tabs>
                <w:tab w:val="left" w:pos="912"/>
                <w:tab w:val="left" w:pos="2145"/>
              </w:tabs>
              <w:spacing w:before="3" w:line="237" w:lineRule="auto"/>
              <w:ind w:left="110" w:right="93" w:firstLine="0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підготовки </w:t>
            </w:r>
            <w:r>
              <w:rPr>
                <w:sz w:val="24"/>
              </w:rPr>
              <w:t>прилюдного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" w:line="27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оратора.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5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Основні 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2" w:line="267" w:lineRule="exact"/>
              <w:ind w:left="354" w:hanging="24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голосу.</w:t>
            </w:r>
          </w:p>
        </w:tc>
        <w:tc>
          <w:tcPr>
            <w:tcW w:w="1277" w:type="dxa"/>
          </w:tcPr>
          <w:p w:rsidR="00040795" w:rsidRDefault="00040795" w:rsidP="0079244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559" w:type="dxa"/>
            <w:gridSpan w:val="2"/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літератури</w:t>
            </w:r>
          </w:p>
        </w:tc>
        <w:tc>
          <w:tcPr>
            <w:tcW w:w="849" w:type="dxa"/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" w:type="dxa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  <w:tcBorders>
              <w:right w:val="nil"/>
            </w:tcBorders>
          </w:tcPr>
          <w:p w:rsidR="00040795" w:rsidRDefault="00040795" w:rsidP="00792449">
            <w:pPr>
              <w:pStyle w:val="TableParagraph"/>
              <w:ind w:left="114" w:right="78"/>
              <w:rPr>
                <w:sz w:val="24"/>
              </w:rPr>
            </w:pPr>
            <w:r>
              <w:rPr>
                <w:sz w:val="24"/>
              </w:rPr>
              <w:t>упродовж семестру згідно розкладом занять</w:t>
            </w:r>
          </w:p>
        </w:tc>
        <w:tc>
          <w:tcPr>
            <w:tcW w:w="304" w:type="dxa"/>
            <w:tcBorders>
              <w:left w:val="nil"/>
            </w:tcBorders>
          </w:tcPr>
          <w:p w:rsidR="00040795" w:rsidRDefault="00040795" w:rsidP="00792449">
            <w:pPr>
              <w:pStyle w:val="TableParagraph"/>
              <w:rPr>
                <w:sz w:val="26"/>
              </w:rPr>
            </w:pPr>
          </w:p>
          <w:p w:rsidR="00040795" w:rsidRDefault="00040795" w:rsidP="00792449">
            <w:pPr>
              <w:pStyle w:val="TableParagraph"/>
              <w:spacing w:before="9"/>
              <w:rPr>
                <w:sz w:val="20"/>
              </w:rPr>
            </w:pPr>
          </w:p>
          <w:p w:rsidR="00040795" w:rsidRDefault="00040795" w:rsidP="0079244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71"/>
        </w:trPr>
        <w:tc>
          <w:tcPr>
            <w:tcW w:w="3371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714"/>
                <w:tab w:val="left" w:pos="1923"/>
              </w:tabs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СТИЛІ</w:t>
            </w:r>
            <w:r>
              <w:rPr>
                <w:b/>
                <w:sz w:val="24"/>
              </w:rPr>
              <w:tab/>
              <w:t>СУЧАСНОЇ</w:t>
            </w:r>
          </w:p>
        </w:tc>
        <w:tc>
          <w:tcPr>
            <w:tcW w:w="1277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643" w:type="dxa"/>
            <w:tcBorders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51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див.</w:t>
            </w: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51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</w:tc>
        <w:tc>
          <w:tcPr>
            <w:tcW w:w="849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" w:type="dxa"/>
            <w:vMerge w:val="restart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  <w:tcBorders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упродовж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ЛІТЕРАТУРНОЇ МОВИ 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ПРОФЕСІЙНОМУ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СПІЛКУВАННІ.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3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  <w:tab w:val="left" w:pos="2736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Функціональні</w:t>
            </w:r>
            <w:r>
              <w:rPr>
                <w:sz w:val="24"/>
              </w:rPr>
              <w:tab/>
              <w:t>стилі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1563"/>
                <w:tab w:val="left" w:pos="242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  <w:t>мови.</w:t>
            </w:r>
            <w:r>
              <w:rPr>
                <w:sz w:val="24"/>
              </w:rPr>
              <w:tab/>
              <w:t>Основні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608"/>
                <w:tab w:val="left" w:pos="2124"/>
                <w:tab w:val="left" w:pos="303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Професійна</w:t>
            </w:r>
            <w:r>
              <w:rPr>
                <w:sz w:val="24"/>
              </w:rPr>
              <w:tab/>
              <w:t>сфера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інтеграція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офіційно-ділового,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1582"/>
                <w:tab w:val="left" w:pos="207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розмовного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72"/>
        </w:trPr>
        <w:tc>
          <w:tcPr>
            <w:tcW w:w="3371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стилів.</w:t>
            </w:r>
          </w:p>
        </w:tc>
        <w:tc>
          <w:tcPr>
            <w:tcW w:w="1277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1"/>
        </w:trPr>
        <w:tc>
          <w:tcPr>
            <w:tcW w:w="3371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561"/>
                <w:tab w:val="left" w:pos="1910"/>
              </w:tabs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ОСНОВИ</w:t>
            </w:r>
            <w:r>
              <w:rPr>
                <w:b/>
                <w:sz w:val="24"/>
              </w:rPr>
              <w:tab/>
              <w:t>КУЛЬТУРИ</w:t>
            </w:r>
          </w:p>
        </w:tc>
        <w:tc>
          <w:tcPr>
            <w:tcW w:w="1277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643" w:type="dxa"/>
            <w:tcBorders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51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див.</w:t>
            </w: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51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</w:tc>
        <w:tc>
          <w:tcPr>
            <w:tcW w:w="849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" w:type="dxa"/>
            <w:vMerge w:val="restart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  <w:tcBorders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упродовж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УКРАЇНСЬКОЇ МОВИ.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3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676"/>
                <w:tab w:val="left" w:pos="2560"/>
              </w:tabs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Комунікативні</w:t>
            </w:r>
            <w:r>
              <w:rPr>
                <w:sz w:val="24"/>
              </w:rPr>
              <w:tab/>
              <w:t>ознаки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культури мовлення.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171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Комунікативна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72"/>
        </w:trPr>
        <w:tc>
          <w:tcPr>
            <w:tcW w:w="3371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професіограма</w:t>
            </w:r>
            <w:proofErr w:type="spellEnd"/>
            <w:r>
              <w:rPr>
                <w:sz w:val="24"/>
              </w:rPr>
              <w:t xml:space="preserve"> фахівця.</w:t>
            </w:r>
          </w:p>
        </w:tc>
        <w:tc>
          <w:tcPr>
            <w:tcW w:w="1277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3"/>
        </w:trPr>
        <w:tc>
          <w:tcPr>
            <w:tcW w:w="3371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888"/>
                <w:tab w:val="left" w:pos="2918"/>
              </w:tabs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ДОКУМЕНТ</w:t>
            </w:r>
            <w:r>
              <w:rPr>
                <w:b/>
                <w:sz w:val="24"/>
              </w:rPr>
              <w:tab/>
              <w:t>ЯК</w:t>
            </w:r>
          </w:p>
        </w:tc>
        <w:tc>
          <w:tcPr>
            <w:tcW w:w="1277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643" w:type="dxa"/>
            <w:tcBorders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див.</w:t>
            </w: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</w:tc>
        <w:tc>
          <w:tcPr>
            <w:tcW w:w="849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" w:type="dxa"/>
            <w:vMerge w:val="restart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  <w:tcBorders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упродовж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2034"/>
              </w:tabs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</w:t>
            </w:r>
            <w:r>
              <w:rPr>
                <w:b/>
                <w:sz w:val="24"/>
              </w:rPr>
              <w:tab/>
              <w:t>ЕЛЕМЕНТ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ДІЛОВОДСТВА.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61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Поняття про документ, його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1645"/>
                <w:tab w:val="left" w:pos="320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ознаки,</w:t>
            </w:r>
            <w:r>
              <w:rPr>
                <w:sz w:val="24"/>
              </w:rPr>
              <w:tab/>
              <w:t>функції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класифікація.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853"/>
                <w:tab w:val="left" w:pos="320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Формуляр-зразок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реквізити документа.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Підготовка до складання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управлінських документів.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253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Текст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z w:val="24"/>
              </w:rPr>
              <w:tab/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72"/>
        </w:trPr>
        <w:tc>
          <w:tcPr>
            <w:tcW w:w="3371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оформлення.</w:t>
            </w:r>
          </w:p>
        </w:tc>
        <w:tc>
          <w:tcPr>
            <w:tcW w:w="1277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3"/>
        </w:trPr>
        <w:tc>
          <w:tcPr>
            <w:tcW w:w="3371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1637"/>
              </w:tabs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УКРАЇНСЬКА</w:t>
            </w:r>
          </w:p>
        </w:tc>
        <w:tc>
          <w:tcPr>
            <w:tcW w:w="1277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643" w:type="dxa"/>
            <w:tcBorders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див.</w:t>
            </w: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</w:tc>
        <w:tc>
          <w:tcPr>
            <w:tcW w:w="849" w:type="dxa"/>
            <w:tcBorders>
              <w:bottom w:val="nil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" w:type="dxa"/>
            <w:vMerge w:val="restart"/>
          </w:tcPr>
          <w:p w:rsidR="00040795" w:rsidRDefault="00040795" w:rsidP="00792449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  <w:tcBorders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упродовж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3080"/>
              </w:tabs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ТЕРМІНОЛОГІЯ</w:t>
            </w:r>
            <w:r>
              <w:rPr>
                <w:b/>
                <w:sz w:val="24"/>
              </w:rPr>
              <w:tab/>
              <w:t>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ПРОФЕСІЙНОМУ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66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СПІЛКУВАННІ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3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Поняття про термін та його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65"/>
        </w:trPr>
        <w:tc>
          <w:tcPr>
            <w:tcW w:w="3371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tabs>
                <w:tab w:val="left" w:pos="710"/>
                <w:tab w:val="left" w:pos="258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власне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74"/>
        </w:trPr>
        <w:tc>
          <w:tcPr>
            <w:tcW w:w="3371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tabs>
                <w:tab w:val="left" w:pos="1558"/>
                <w:tab w:val="left" w:pos="1985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запозичених</w:t>
            </w:r>
          </w:p>
        </w:tc>
        <w:tc>
          <w:tcPr>
            <w:tcW w:w="1277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040795" w:rsidRDefault="00040795" w:rsidP="00792449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right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</w:tbl>
    <w:p w:rsidR="00040795" w:rsidRDefault="00040795" w:rsidP="00040795">
      <w:pPr>
        <w:rPr>
          <w:sz w:val="20"/>
        </w:rPr>
        <w:sectPr w:rsidR="00040795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277"/>
        <w:gridCol w:w="1560"/>
        <w:gridCol w:w="850"/>
        <w:gridCol w:w="922"/>
        <w:gridCol w:w="1290"/>
        <w:gridCol w:w="305"/>
      </w:tblGrid>
      <w:tr w:rsidR="00040795" w:rsidTr="00792449">
        <w:trPr>
          <w:trHeight w:val="110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термінів у фаховій діяльності.</w:t>
            </w:r>
          </w:p>
          <w:p w:rsidR="00040795" w:rsidRDefault="00040795" w:rsidP="00792449">
            <w:pPr>
              <w:pStyle w:val="TableParagraph"/>
              <w:tabs>
                <w:tab w:val="left" w:pos="608"/>
                <w:tab w:val="left" w:pos="2023"/>
                <w:tab w:val="left" w:pos="2087"/>
                <w:tab w:val="left" w:pos="3146"/>
              </w:tabs>
              <w:spacing w:before="4"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Проблемні</w:t>
            </w:r>
            <w:r>
              <w:rPr>
                <w:sz w:val="24"/>
              </w:rPr>
              <w:tab/>
              <w:t>аспекти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у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української</w:t>
            </w:r>
          </w:p>
          <w:p w:rsidR="00040795" w:rsidRDefault="00040795" w:rsidP="00792449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терміносистеми.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</w:tr>
      <w:tr w:rsidR="00040795" w:rsidTr="00792449">
        <w:trPr>
          <w:trHeight w:val="138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 ДИКТАНТ.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2" w:lineRule="auto"/>
              <w:ind w:left="110" w:right="164"/>
            </w:pPr>
            <w:r>
              <w:t>практичне заняття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літератури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795" w:rsidRDefault="00040795" w:rsidP="00792449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упродовж семестру згідно</w:t>
            </w:r>
          </w:p>
          <w:p w:rsidR="00040795" w:rsidRDefault="00040795" w:rsidP="00792449">
            <w:pPr>
              <w:pStyle w:val="TableParagraph"/>
              <w:spacing w:line="274" w:lineRule="exact"/>
              <w:ind w:left="111" w:right="82"/>
              <w:rPr>
                <w:sz w:val="24"/>
              </w:rPr>
            </w:pPr>
            <w:r>
              <w:rPr>
                <w:sz w:val="24"/>
              </w:rPr>
              <w:t>розкладом занять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6"/>
              </w:rPr>
            </w:pPr>
          </w:p>
          <w:p w:rsidR="00040795" w:rsidRDefault="00040795" w:rsidP="00792449">
            <w:pPr>
              <w:pStyle w:val="TableParagraph"/>
              <w:spacing w:before="10"/>
              <w:rPr>
                <w:sz w:val="20"/>
              </w:rPr>
            </w:pPr>
          </w:p>
          <w:p w:rsidR="00040795" w:rsidRDefault="00040795" w:rsidP="0079244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55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28"/>
                <w:tab w:val="left" w:pos="2164"/>
                <w:tab w:val="left" w:pos="3150"/>
              </w:tabs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ab/>
              <w:t>ДЕРЖАВНА</w:t>
            </w:r>
            <w:r>
              <w:rPr>
                <w:b/>
                <w:sz w:val="24"/>
              </w:rPr>
              <w:tab/>
              <w:t>МОВА</w:t>
            </w:r>
            <w:r>
              <w:rPr>
                <w:b/>
                <w:sz w:val="24"/>
              </w:rPr>
              <w:tab/>
              <w:t>–</w:t>
            </w:r>
          </w:p>
          <w:p w:rsidR="00040795" w:rsidRDefault="00040795" w:rsidP="00792449">
            <w:pPr>
              <w:pStyle w:val="TableParagraph"/>
              <w:tabs>
                <w:tab w:val="left" w:pos="1213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z w:val="24"/>
              </w:rPr>
              <w:tab/>
              <w:t>ПРОФЕСІЙНОГО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37" w:lineRule="auto"/>
              <w:ind w:left="110" w:right="164"/>
            </w:pPr>
            <w:r>
              <w:t>практичне заняття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37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упродовж семестру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СПІЛКУВАННЯ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7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816"/>
                <w:tab w:val="left" w:pos="2607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Орфографічні</w:t>
            </w:r>
            <w:r>
              <w:rPr>
                <w:sz w:val="24"/>
              </w:rPr>
              <w:tab/>
              <w:t>норми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6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  <w:t>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3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Словниковий</w:t>
            </w:r>
            <w:r>
              <w:rPr>
                <w:sz w:val="24"/>
              </w:rPr>
              <w:tab/>
              <w:t>диктант: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 слів з апострофом 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 м’якшення.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65"/>
                <w:tab w:val="left" w:pos="2057"/>
                <w:tab w:val="left" w:pos="30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Прилюдний</w:t>
            </w:r>
            <w:r>
              <w:rPr>
                <w:sz w:val="24"/>
              </w:rPr>
              <w:tab/>
              <w:t>виступ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професійну тему.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Мовна ситуація та мовна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політика в Україні.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60"/>
                <w:tab w:val="left" w:pos="2100"/>
                <w:tab w:val="left" w:pos="258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Особливості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форми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лінгвоциду</w:t>
            </w:r>
            <w:proofErr w:type="spellEnd"/>
            <w:r>
              <w:rPr>
                <w:sz w:val="24"/>
              </w:rPr>
              <w:t xml:space="preserve"> щодо української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мови. </w:t>
            </w:r>
            <w:proofErr w:type="spellStart"/>
            <w:r>
              <w:rPr>
                <w:sz w:val="24"/>
              </w:rPr>
              <w:t>Лінгвоцид</w:t>
            </w:r>
            <w:proofErr w:type="spellEnd"/>
            <w:r>
              <w:rPr>
                <w:sz w:val="24"/>
              </w:rPr>
              <w:t xml:space="preserve"> у світі.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 Документи щодо особового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112"/>
                <w:tab w:val="left" w:pos="216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складу.</w:t>
            </w:r>
            <w:r>
              <w:rPr>
                <w:sz w:val="24"/>
              </w:rPr>
              <w:tab/>
              <w:t>Перелік</w:t>
            </w:r>
            <w:r>
              <w:rPr>
                <w:sz w:val="24"/>
              </w:rPr>
              <w:tab/>
              <w:t>реквізитів,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726"/>
                <w:tab w:val="left" w:pos="319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написання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548"/>
                <w:tab w:val="left" w:pos="266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зразок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z w:val="24"/>
              </w:rPr>
              <w:tab/>
              <w:t>власного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імені)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9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автобіографії та резюме.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55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   УКРАЇНСЬКА   МОВА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040795" w:rsidRDefault="00040795" w:rsidP="00792449">
            <w:pPr>
              <w:pStyle w:val="TableParagraph"/>
              <w:tabs>
                <w:tab w:val="left" w:pos="1986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МИНУЛЕ,</w:t>
            </w:r>
            <w:r>
              <w:rPr>
                <w:b/>
                <w:sz w:val="24"/>
              </w:rPr>
              <w:tab/>
              <w:t>СУЧАСНЕ,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37" w:lineRule="auto"/>
              <w:ind w:left="110" w:right="164"/>
            </w:pPr>
            <w:r>
              <w:t>практичне заняття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37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упродовж семестру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МАЙБУТНЄ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7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38"/>
                <w:tab w:val="left" w:pos="260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Орфографічні</w:t>
            </w:r>
            <w:r>
              <w:rPr>
                <w:sz w:val="24"/>
              </w:rPr>
              <w:tab/>
              <w:t>норми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6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  <w:t>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3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Словниковий</w:t>
            </w:r>
            <w:r>
              <w:rPr>
                <w:sz w:val="24"/>
              </w:rPr>
              <w:tab/>
              <w:t>диктант: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 складних слів.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65"/>
                <w:tab w:val="left" w:pos="2057"/>
                <w:tab w:val="left" w:pos="30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Прилюдний</w:t>
            </w:r>
            <w:r>
              <w:rPr>
                <w:sz w:val="24"/>
              </w:rPr>
              <w:tab/>
              <w:t>виступ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професійну тему.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23"/>
                <w:tab w:val="left" w:pos="2043"/>
                <w:tab w:val="left" w:pos="248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Походження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основні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930"/>
                <w:tab w:val="left" w:pos="208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z w:val="24"/>
              </w:rPr>
              <w:tab/>
              <w:t>розвитку</w:t>
            </w:r>
            <w:r>
              <w:rPr>
                <w:sz w:val="24"/>
              </w:rPr>
              <w:tab/>
              <w:t>української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52"/>
                <w:tab w:val="left" w:pos="1948"/>
                <w:tab w:val="left" w:pos="270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Українська</w:t>
            </w:r>
            <w:r>
              <w:rPr>
                <w:sz w:val="24"/>
              </w:rPr>
              <w:tab/>
              <w:t>мова</w:t>
            </w:r>
            <w:r>
              <w:rPr>
                <w:sz w:val="24"/>
              </w:rPr>
              <w:tab/>
              <w:t>серед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інших мов світу (сім’я, група,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підгрупа). Ознаки української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424"/>
                <w:tab w:val="left" w:pos="279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мови,</w:t>
            </w:r>
            <w:r>
              <w:rPr>
                <w:sz w:val="24"/>
              </w:rPr>
              <w:tab/>
              <w:t>якими</w:t>
            </w:r>
            <w:r>
              <w:rPr>
                <w:sz w:val="24"/>
              </w:rPr>
              <w:tab/>
              <w:t>вона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відрізняється від інших мов.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 Функції мови у суспільстві.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Документи щодо особового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112"/>
                <w:tab w:val="left" w:pos="216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складу.</w:t>
            </w:r>
            <w:r>
              <w:rPr>
                <w:sz w:val="24"/>
              </w:rPr>
              <w:tab/>
              <w:t>Перелік</w:t>
            </w:r>
            <w:r>
              <w:rPr>
                <w:sz w:val="24"/>
              </w:rPr>
              <w:tab/>
              <w:t>реквізитів,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726"/>
                <w:tab w:val="left" w:pos="319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написання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982"/>
                <w:tab w:val="left" w:pos="1750"/>
                <w:tab w:val="left" w:pos="234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зразок</w:t>
            </w:r>
            <w:r>
              <w:rPr>
                <w:sz w:val="24"/>
              </w:rPr>
              <w:tab/>
              <w:t>заяви</w:t>
            </w:r>
            <w:r>
              <w:rPr>
                <w:sz w:val="24"/>
              </w:rPr>
              <w:tab/>
              <w:t>(від</w:t>
            </w:r>
            <w:r>
              <w:rPr>
                <w:sz w:val="24"/>
              </w:rPr>
              <w:tab/>
              <w:t>власного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7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877"/>
                <w:tab w:val="left" w:pos="1371"/>
                <w:tab w:val="left" w:pos="2028"/>
                <w:tab w:val="left" w:pos="305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імені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ім’я</w:t>
            </w:r>
            <w:r>
              <w:rPr>
                <w:sz w:val="24"/>
              </w:rPr>
              <w:tab/>
              <w:t>декана)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</w:tbl>
    <w:p w:rsidR="00040795" w:rsidRDefault="00040795" w:rsidP="00040795">
      <w:pPr>
        <w:rPr>
          <w:sz w:val="20"/>
        </w:rPr>
        <w:sectPr w:rsidR="00040795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277"/>
        <w:gridCol w:w="1560"/>
        <w:gridCol w:w="850"/>
        <w:gridCol w:w="922"/>
        <w:gridCol w:w="1290"/>
        <w:gridCol w:w="305"/>
      </w:tblGrid>
      <w:tr w:rsidR="00040795" w:rsidTr="00792449">
        <w:trPr>
          <w:trHeight w:val="55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характеристики (про когось із</w:t>
            </w:r>
          </w:p>
          <w:p w:rsidR="00040795" w:rsidRDefault="00040795" w:rsidP="0079244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одногрупників).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</w:tr>
      <w:tr w:rsidR="00040795" w:rsidTr="00792449">
        <w:trPr>
          <w:trHeight w:val="26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624"/>
                <w:tab w:val="left" w:pos="1910"/>
              </w:tabs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  <w:t>ОСНОВИ</w:t>
            </w:r>
            <w:r>
              <w:rPr>
                <w:b/>
                <w:sz w:val="24"/>
              </w:rPr>
              <w:tab/>
              <w:t>КУЛЬТУРИ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4" w:lineRule="exact"/>
              <w:ind w:left="110"/>
            </w:pPr>
            <w:r>
              <w:t>практичне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  <w:t>список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упродовж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8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УКРАЇНСЬКОЇ 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29" w:lineRule="exact"/>
              <w:ind w:left="110"/>
            </w:pPr>
            <w:r>
              <w:t>заняття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38"/>
                <w:tab w:val="left" w:pos="260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Орфографічні</w:t>
            </w:r>
            <w:r>
              <w:rPr>
                <w:sz w:val="24"/>
              </w:rPr>
              <w:tab/>
              <w:t>норми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6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  <w:t>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3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Словниковий</w:t>
            </w:r>
            <w:r>
              <w:rPr>
                <w:sz w:val="24"/>
              </w:rPr>
              <w:tab/>
              <w:t>диктант: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356"/>
                <w:tab w:val="left" w:pos="2373"/>
                <w:tab w:val="left" w:pos="269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z w:val="24"/>
              </w:rPr>
              <w:tab/>
              <w:t>великої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малої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65"/>
                <w:tab w:val="left" w:pos="2057"/>
                <w:tab w:val="left" w:pos="30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Прилюдний</w:t>
            </w:r>
            <w:r>
              <w:rPr>
                <w:sz w:val="24"/>
              </w:rPr>
              <w:tab/>
              <w:t>виступ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професійну тему.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676"/>
                <w:tab w:val="left" w:pos="256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Комунікативні</w:t>
            </w:r>
            <w:r>
              <w:rPr>
                <w:sz w:val="24"/>
              </w:rPr>
              <w:tab/>
              <w:t>ознаки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культури мовлення.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76"/>
                <w:tab w:val="left" w:pos="239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Стандартні</w:t>
            </w:r>
            <w:r>
              <w:rPr>
                <w:sz w:val="24"/>
              </w:rPr>
              <w:tab/>
              <w:t>етикетні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ситуації. Парадигма основних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мовних формул.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6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Довідково-інформаційні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4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документи.</w:t>
            </w:r>
            <w:r>
              <w:rPr>
                <w:sz w:val="24"/>
              </w:rPr>
              <w:tab/>
              <w:t>Перелік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03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реквізитів,</w:t>
            </w:r>
            <w:r>
              <w:rPr>
                <w:sz w:val="24"/>
              </w:rPr>
              <w:tab/>
              <w:t>особливості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написання і зразок доповідної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 пояснювальної записок (від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7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власного імені на ім’я декана).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6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624"/>
                <w:tab w:val="left" w:pos="1910"/>
              </w:tabs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z w:val="24"/>
              </w:rPr>
              <w:tab/>
              <w:t>ОСНОВИ</w:t>
            </w:r>
            <w:r>
              <w:rPr>
                <w:b/>
                <w:sz w:val="24"/>
              </w:rPr>
              <w:tab/>
              <w:t>КУЛЬТУРИ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4" w:lineRule="exact"/>
              <w:ind w:left="110"/>
            </w:pPr>
            <w:r>
              <w:t>практичне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  <w:t>список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упродовж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8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before="1"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УКРАЇНСЬКОЇ МОВИ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30" w:lineRule="exact"/>
              <w:ind w:left="110"/>
            </w:pPr>
            <w:r>
              <w:t>заняття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38"/>
                <w:tab w:val="left" w:pos="260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Орфографічні</w:t>
            </w:r>
            <w:r>
              <w:rPr>
                <w:sz w:val="24"/>
              </w:rPr>
              <w:tab/>
              <w:t>норми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6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  <w:t>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3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Словниковий</w:t>
            </w:r>
            <w:r>
              <w:rPr>
                <w:sz w:val="24"/>
              </w:rPr>
              <w:tab/>
              <w:t>диктант: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284"/>
                <w:tab w:val="left" w:pos="191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слів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іншомовного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походження.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65"/>
                <w:tab w:val="left" w:pos="2057"/>
                <w:tab w:val="left" w:pos="30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Прилюдний</w:t>
            </w:r>
            <w:r>
              <w:rPr>
                <w:sz w:val="24"/>
              </w:rPr>
              <w:tab/>
              <w:t>виступ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професійну тему.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27"/>
                <w:tab w:val="left" w:pos="202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Невербальні</w:t>
            </w:r>
            <w:r>
              <w:rPr>
                <w:sz w:val="24"/>
              </w:rPr>
              <w:tab/>
              <w:t>компоненти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спілкування.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623"/>
                <w:tab w:val="left" w:pos="228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Універсальні</w:t>
            </w:r>
            <w:r>
              <w:rPr>
                <w:sz w:val="24"/>
              </w:rPr>
              <w:tab/>
              <w:t>величини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усного спілкування.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6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Довідково-інформаційні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4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документи.</w:t>
            </w:r>
            <w:r>
              <w:rPr>
                <w:sz w:val="24"/>
              </w:rPr>
              <w:tab/>
              <w:t>Перелік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03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реквізитів,</w:t>
            </w:r>
            <w:r>
              <w:rPr>
                <w:sz w:val="24"/>
              </w:rPr>
              <w:tab/>
              <w:t>особливості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написання і зразок протоколу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 витягу з протоколу (про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9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збори групи).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303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92" w:lineRule="auto"/>
              <w:ind w:left="110" w:right="88"/>
              <w:jc w:val="both"/>
              <w:rPr>
                <w:b/>
                <w:sz w:val="19"/>
              </w:rPr>
            </w:pPr>
            <w:r>
              <w:rPr>
                <w:b/>
                <w:sz w:val="24"/>
              </w:rPr>
              <w:t>12. Н</w:t>
            </w:r>
            <w:r>
              <w:rPr>
                <w:b/>
                <w:sz w:val="19"/>
              </w:rPr>
              <w:t>АУКОВИЙ СТИЛЬ І ЙОГО ЗАСОБИ У ПРОФЕСІЙНОМУ СПІЛКУВАННІ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</w:tabs>
              <w:spacing w:line="22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Орфографічні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</w:p>
          <w:p w:rsidR="00040795" w:rsidRDefault="00040795" w:rsidP="00792449">
            <w:pPr>
              <w:pStyle w:val="TableParagraph"/>
              <w:tabs>
                <w:tab w:val="left" w:pos="2388"/>
                <w:tab w:val="left" w:pos="2686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мови. </w:t>
            </w:r>
            <w:r>
              <w:rPr>
                <w:sz w:val="24"/>
              </w:rPr>
              <w:t>Словниковий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диктант: </w:t>
            </w:r>
            <w:r>
              <w:rPr>
                <w:sz w:val="24"/>
              </w:rPr>
              <w:t>подвоєння та подовження, спрощення в групах приголосних.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74" w:lineRule="exact"/>
              <w:ind w:left="565" w:hanging="456"/>
              <w:jc w:val="both"/>
              <w:rPr>
                <w:sz w:val="24"/>
              </w:rPr>
            </w:pPr>
            <w:r>
              <w:rPr>
                <w:sz w:val="24"/>
              </w:rPr>
              <w:t>Прилюдний виступ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0795" w:rsidRDefault="00040795" w:rsidP="00792449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професійну тему.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37" w:lineRule="auto"/>
              <w:ind w:left="110" w:right="164"/>
            </w:pPr>
            <w:r>
              <w:t>практичне заняття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літератури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795" w:rsidRDefault="00040795" w:rsidP="00792449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упродовж семестру згідно розкладом занять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6"/>
              </w:rPr>
            </w:pPr>
          </w:p>
          <w:p w:rsidR="00040795" w:rsidRDefault="00040795" w:rsidP="00792449">
            <w:pPr>
              <w:pStyle w:val="TableParagraph"/>
              <w:spacing w:before="9"/>
              <w:rPr>
                <w:sz w:val="20"/>
              </w:rPr>
            </w:pPr>
          </w:p>
          <w:p w:rsidR="00040795" w:rsidRDefault="00040795" w:rsidP="0079244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</w:tbl>
    <w:p w:rsidR="00040795" w:rsidRDefault="00040795" w:rsidP="00040795">
      <w:pPr>
        <w:rPr>
          <w:sz w:val="24"/>
        </w:rPr>
        <w:sectPr w:rsidR="00040795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277"/>
        <w:gridCol w:w="1560"/>
        <w:gridCol w:w="850"/>
        <w:gridCol w:w="922"/>
        <w:gridCol w:w="1290"/>
        <w:gridCol w:w="305"/>
      </w:tblGrid>
      <w:tr w:rsidR="00040795" w:rsidTr="00792449">
        <w:trPr>
          <w:trHeight w:val="303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numPr>
                <w:ilvl w:val="0"/>
                <w:numId w:val="6"/>
              </w:numPr>
              <w:tabs>
                <w:tab w:val="left" w:pos="51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Становлення і розвиток наукового стилю української мови.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Основні (первинні) і похідні (вторинні) жанри наукового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стилю.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6"/>
              </w:numPr>
              <w:tabs>
                <w:tab w:val="left" w:pos="763"/>
                <w:tab w:val="left" w:pos="2456"/>
              </w:tabs>
              <w:spacing w:line="242" w:lineRule="auto"/>
              <w:ind w:right="9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Довідково-інформаційні </w:t>
            </w:r>
            <w:r>
              <w:rPr>
                <w:sz w:val="24"/>
              </w:rPr>
              <w:t>документи.</w:t>
            </w:r>
            <w:r>
              <w:rPr>
                <w:sz w:val="24"/>
              </w:rPr>
              <w:tab/>
              <w:t>Перелік</w:t>
            </w:r>
          </w:p>
          <w:p w:rsidR="00040795" w:rsidRDefault="00040795" w:rsidP="00792449">
            <w:pPr>
              <w:pStyle w:val="TableParagraph"/>
              <w:tabs>
                <w:tab w:val="left" w:pos="2033"/>
              </w:tabs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реквізитів,</w:t>
            </w:r>
            <w:r>
              <w:rPr>
                <w:sz w:val="24"/>
              </w:rPr>
              <w:tab/>
              <w:t>особливості</w:t>
            </w:r>
          </w:p>
          <w:p w:rsidR="00040795" w:rsidRDefault="00040795" w:rsidP="00792449">
            <w:pPr>
              <w:pStyle w:val="TableParagraph"/>
              <w:spacing w:line="274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написання і зразок звіту (про проходження практики).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</w:tr>
      <w:tr w:rsidR="00040795" w:rsidTr="00792449">
        <w:trPr>
          <w:trHeight w:val="55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13.   НАУКОВИЙ   СТИЛЬ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  <w:p w:rsidR="00040795" w:rsidRDefault="00040795" w:rsidP="00792449">
            <w:pPr>
              <w:pStyle w:val="TableParagraph"/>
              <w:tabs>
                <w:tab w:val="left" w:pos="1458"/>
                <w:tab w:val="left" w:pos="3090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ЙОГО</w:t>
            </w:r>
            <w:r>
              <w:rPr>
                <w:b/>
                <w:sz w:val="24"/>
              </w:rPr>
              <w:tab/>
              <w:t>ЗАСОБИ</w:t>
            </w:r>
            <w:r>
              <w:rPr>
                <w:b/>
                <w:sz w:val="24"/>
              </w:rPr>
              <w:tab/>
              <w:t>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37" w:lineRule="auto"/>
              <w:ind w:left="110" w:right="164"/>
            </w:pPr>
            <w:r>
              <w:t>практичне заняття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37" w:lineRule="auto"/>
              <w:ind w:left="111" w:right="144"/>
              <w:rPr>
                <w:sz w:val="24"/>
              </w:rPr>
            </w:pPr>
            <w:r>
              <w:rPr>
                <w:sz w:val="24"/>
              </w:rPr>
              <w:t>упродовж семестру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ПРОФЕСІЙНОМУ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СПІЛКУВАННІ.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38"/>
                <w:tab w:val="left" w:pos="260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Орфографічні</w:t>
            </w:r>
            <w:r>
              <w:rPr>
                <w:sz w:val="24"/>
              </w:rPr>
              <w:tab/>
              <w:t>норми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6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  <w:t>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3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Словниковий</w:t>
            </w:r>
            <w:r>
              <w:rPr>
                <w:sz w:val="24"/>
              </w:rPr>
              <w:tab/>
              <w:t>диктант: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 слів із чергуванням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приголосних звуків.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65"/>
                <w:tab w:val="left" w:pos="2057"/>
                <w:tab w:val="left" w:pos="30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Прилюдний</w:t>
            </w:r>
            <w:r>
              <w:rPr>
                <w:sz w:val="24"/>
              </w:rPr>
              <w:tab/>
              <w:t>виступ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професійну тему.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618"/>
                <w:tab w:val="left" w:pos="221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Особливості</w:t>
            </w:r>
            <w:r>
              <w:rPr>
                <w:sz w:val="24"/>
              </w:rPr>
              <w:tab/>
              <w:t>наукового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285"/>
                <w:tab w:val="left" w:pos="186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професійного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наукового викладу думки.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Оформлювання результатів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299"/>
                <w:tab w:val="left" w:pos="271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наукової</w:t>
            </w:r>
            <w:r>
              <w:rPr>
                <w:sz w:val="24"/>
              </w:rPr>
              <w:tab/>
              <w:t>діяльності:</w:t>
            </w:r>
            <w:r>
              <w:rPr>
                <w:sz w:val="24"/>
              </w:rPr>
              <w:tab/>
              <w:t>план,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853"/>
                <w:tab w:val="left" w:pos="2080"/>
                <w:tab w:val="left" w:pos="319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тези,</w:t>
            </w:r>
            <w:r>
              <w:rPr>
                <w:sz w:val="24"/>
              </w:rPr>
              <w:tab/>
              <w:t>конспект,</w:t>
            </w:r>
            <w:r>
              <w:rPr>
                <w:sz w:val="24"/>
              </w:rPr>
              <w:tab/>
              <w:t>анотація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рецензія як важливі засоби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організації розумової праці.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24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Обліково-фінансові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45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документи.</w:t>
            </w:r>
            <w:r>
              <w:rPr>
                <w:sz w:val="24"/>
              </w:rPr>
              <w:tab/>
              <w:t>Перелік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03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реквізитів,</w:t>
            </w:r>
            <w:r>
              <w:rPr>
                <w:sz w:val="24"/>
              </w:rPr>
              <w:tab/>
              <w:t>особливості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написання і зразок доручення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56"/>
                <w:tab w:val="left" w:pos="1735"/>
                <w:tab w:val="left" w:pos="234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розписки</w:t>
            </w:r>
            <w:r>
              <w:rPr>
                <w:sz w:val="24"/>
              </w:rPr>
              <w:tab/>
              <w:t>(від</w:t>
            </w:r>
            <w:r>
              <w:rPr>
                <w:sz w:val="24"/>
              </w:rPr>
              <w:tab/>
              <w:t>власного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7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імені).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6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637"/>
              </w:tabs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z w:val="24"/>
              </w:rPr>
              <w:tab/>
              <w:t>УКРАЇНСЬКА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4" w:lineRule="exact"/>
              <w:ind w:left="110"/>
            </w:pPr>
            <w:r>
              <w:t>практичне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52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z w:val="24"/>
              </w:rPr>
              <w:tab/>
              <w:t>список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упродовж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18"/>
              </w:rPr>
            </w:pPr>
          </w:p>
        </w:tc>
      </w:tr>
      <w:tr w:rsidR="00040795" w:rsidTr="00792449">
        <w:trPr>
          <w:trHeight w:val="28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3080"/>
              </w:tabs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ТЕРМІНОЛОГІЯ</w:t>
            </w:r>
            <w:r>
              <w:rPr>
                <w:b/>
                <w:sz w:val="24"/>
              </w:rPr>
              <w:tab/>
              <w:t>У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29" w:lineRule="exact"/>
              <w:ind w:left="110"/>
            </w:pPr>
            <w:r>
              <w:t>заняття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ПРОФЕСІЙНОМУ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згідно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СПІЛКУВАННІ.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3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38"/>
                <w:tab w:val="left" w:pos="2611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Орфографічні</w:t>
            </w:r>
            <w:r>
              <w:rPr>
                <w:sz w:val="24"/>
              </w:rPr>
              <w:tab/>
              <w:t>норми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занять</w:t>
            </w: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6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z w:val="24"/>
              </w:rPr>
              <w:tab/>
              <w:t>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238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Словниковий</w:t>
            </w:r>
            <w:r>
              <w:rPr>
                <w:sz w:val="24"/>
              </w:rPr>
              <w:tab/>
              <w:t>диктант: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299"/>
                <w:tab w:val="left" w:pos="2210"/>
                <w:tab w:val="left" w:pos="2738"/>
                <w:tab w:val="left" w:pos="31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</w:t>
            </w:r>
            <w:r>
              <w:rPr>
                <w:sz w:val="24"/>
              </w:rPr>
              <w:tab/>
              <w:t>часток</w:t>
            </w:r>
            <w:r>
              <w:rPr>
                <w:sz w:val="24"/>
              </w:rPr>
              <w:tab/>
              <w:t>не,</w:t>
            </w:r>
            <w:r>
              <w:rPr>
                <w:sz w:val="24"/>
              </w:rPr>
              <w:tab/>
              <w:t>ні</w:t>
            </w:r>
            <w:r>
              <w:rPr>
                <w:sz w:val="24"/>
              </w:rPr>
              <w:tab/>
              <w:t>з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різними частинами мови.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565"/>
                <w:tab w:val="left" w:pos="2057"/>
                <w:tab w:val="left" w:pos="30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Прилюдний</w:t>
            </w:r>
            <w:r>
              <w:rPr>
                <w:sz w:val="24"/>
              </w:rPr>
              <w:tab/>
              <w:t>виступ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професійну тему.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6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Поняття про термін та його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ознаки.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710"/>
                <w:tab w:val="left" w:pos="258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власне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5"/>
        </w:trPr>
        <w:tc>
          <w:tcPr>
            <w:tcW w:w="3371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tabs>
                <w:tab w:val="left" w:pos="1558"/>
                <w:tab w:val="left" w:pos="198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запозичених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  <w:tr w:rsidR="00040795" w:rsidTr="00792449">
        <w:trPr>
          <w:trHeight w:val="277"/>
        </w:trPr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термінів у фаховій діяльності.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tcBorders>
              <w:bottom w:val="single" w:sz="4" w:space="0" w:color="000000"/>
              <w:right w:val="single" w:sz="4" w:space="0" w:color="000000"/>
            </w:tcBorders>
          </w:tcPr>
          <w:p w:rsidR="00040795" w:rsidRDefault="00040795" w:rsidP="00792449">
            <w:pPr>
              <w:pStyle w:val="TableParagraph"/>
              <w:rPr>
                <w:sz w:val="20"/>
              </w:rPr>
            </w:pPr>
          </w:p>
        </w:tc>
      </w:tr>
    </w:tbl>
    <w:p w:rsidR="00040795" w:rsidRDefault="00040795" w:rsidP="00040795">
      <w:pPr>
        <w:rPr>
          <w:sz w:val="20"/>
        </w:rPr>
        <w:sectPr w:rsidR="00040795">
          <w:pgSz w:w="11910" w:h="16840"/>
          <w:pgMar w:top="1120" w:right="620" w:bottom="280" w:left="1380" w:header="720" w:footer="720" w:gutter="0"/>
          <w:cols w:space="720"/>
        </w:sect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178"/>
        <w:gridCol w:w="1278"/>
        <w:gridCol w:w="1561"/>
        <w:gridCol w:w="851"/>
        <w:gridCol w:w="923"/>
        <w:gridCol w:w="1595"/>
      </w:tblGrid>
      <w:tr w:rsidR="00040795" w:rsidTr="00792449">
        <w:trPr>
          <w:trHeight w:val="2208"/>
        </w:trPr>
        <w:tc>
          <w:tcPr>
            <w:tcW w:w="3372" w:type="dxa"/>
            <w:gridSpan w:val="2"/>
          </w:tcPr>
          <w:p w:rsidR="00040795" w:rsidRDefault="00040795" w:rsidP="00792449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  <w:tab w:val="left" w:pos="208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Проблемні аспекти у розвитку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української </w:t>
            </w:r>
            <w:r>
              <w:rPr>
                <w:sz w:val="24"/>
              </w:rPr>
              <w:t>терміносистеми.</w:t>
            </w:r>
          </w:p>
          <w:p w:rsidR="00040795" w:rsidRDefault="00040795" w:rsidP="0079244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2456"/>
              </w:tabs>
              <w:spacing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Господарсько-договірні документи.</w:t>
            </w:r>
            <w:r>
              <w:rPr>
                <w:sz w:val="24"/>
              </w:rPr>
              <w:tab/>
              <w:t>Перелік</w:t>
            </w:r>
          </w:p>
          <w:p w:rsidR="00040795" w:rsidRDefault="00040795" w:rsidP="00792449">
            <w:pPr>
              <w:pStyle w:val="TableParagraph"/>
              <w:tabs>
                <w:tab w:val="left" w:pos="2033"/>
              </w:tabs>
              <w:spacing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реквізитів,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особливості </w:t>
            </w:r>
            <w:r>
              <w:rPr>
                <w:sz w:val="24"/>
              </w:rPr>
              <w:t>написання  і  зразок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</w:p>
          <w:p w:rsidR="00040795" w:rsidRDefault="00040795" w:rsidP="00792449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контракту та трудової угоди.</w:t>
            </w:r>
          </w:p>
        </w:tc>
        <w:tc>
          <w:tcPr>
            <w:tcW w:w="1278" w:type="dxa"/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61" w:type="dxa"/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851" w:type="dxa"/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923" w:type="dxa"/>
          </w:tcPr>
          <w:p w:rsidR="00040795" w:rsidRDefault="00040795" w:rsidP="00792449">
            <w:pPr>
              <w:pStyle w:val="TableParagraph"/>
            </w:pPr>
          </w:p>
        </w:tc>
        <w:tc>
          <w:tcPr>
            <w:tcW w:w="1595" w:type="dxa"/>
          </w:tcPr>
          <w:p w:rsidR="00040795" w:rsidRDefault="00040795" w:rsidP="00792449">
            <w:pPr>
              <w:pStyle w:val="TableParagraph"/>
            </w:pPr>
          </w:p>
        </w:tc>
      </w:tr>
      <w:tr w:rsidR="00040795" w:rsidTr="00792449">
        <w:trPr>
          <w:trHeight w:val="1104"/>
        </w:trPr>
        <w:tc>
          <w:tcPr>
            <w:tcW w:w="3372" w:type="dxa"/>
            <w:gridSpan w:val="2"/>
          </w:tcPr>
          <w:p w:rsidR="00040795" w:rsidRDefault="00040795" w:rsidP="00792449">
            <w:pPr>
              <w:pStyle w:val="TableParagraph"/>
              <w:tabs>
                <w:tab w:val="left" w:pos="1551"/>
              </w:tabs>
              <w:spacing w:line="242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ПІДСУМКОВА </w:t>
            </w:r>
            <w:r>
              <w:rPr>
                <w:b/>
                <w:sz w:val="24"/>
              </w:rPr>
              <w:t>КОНТРОЛЬНА РОБОТА.</w:t>
            </w:r>
          </w:p>
        </w:tc>
        <w:tc>
          <w:tcPr>
            <w:tcW w:w="1278" w:type="dxa"/>
          </w:tcPr>
          <w:p w:rsidR="00040795" w:rsidRDefault="00040795" w:rsidP="00792449">
            <w:pPr>
              <w:pStyle w:val="TableParagraph"/>
              <w:spacing w:line="242" w:lineRule="auto"/>
              <w:ind w:left="109" w:right="166"/>
            </w:pPr>
            <w:r>
              <w:t>практичне заняття</w:t>
            </w:r>
          </w:p>
        </w:tc>
        <w:tc>
          <w:tcPr>
            <w:tcW w:w="1561" w:type="dxa"/>
          </w:tcPr>
          <w:p w:rsidR="00040795" w:rsidRDefault="00040795" w:rsidP="00792449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див. список </w:t>
            </w:r>
            <w:proofErr w:type="spellStart"/>
            <w:r>
              <w:rPr>
                <w:sz w:val="24"/>
              </w:rPr>
              <w:t>рекомендова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</w:p>
          <w:p w:rsidR="00040795" w:rsidRDefault="00040795" w:rsidP="0079244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851" w:type="dxa"/>
          </w:tcPr>
          <w:p w:rsidR="00040795" w:rsidRDefault="00040795" w:rsidP="0079244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3" w:type="dxa"/>
          </w:tcPr>
          <w:p w:rsidR="00040795" w:rsidRDefault="00040795" w:rsidP="0079244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95" w:type="dxa"/>
          </w:tcPr>
          <w:p w:rsidR="00040795" w:rsidRDefault="00040795" w:rsidP="0079244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остання пара</w:t>
            </w:r>
          </w:p>
        </w:tc>
      </w:tr>
      <w:tr w:rsidR="00040795" w:rsidTr="00792449">
        <w:trPr>
          <w:trHeight w:val="277"/>
        </w:trPr>
        <w:tc>
          <w:tcPr>
            <w:tcW w:w="9580" w:type="dxa"/>
            <w:gridSpan w:val="7"/>
          </w:tcPr>
          <w:p w:rsidR="00040795" w:rsidRDefault="00040795" w:rsidP="00792449">
            <w:pPr>
              <w:pStyle w:val="TableParagraph"/>
              <w:spacing w:line="258" w:lineRule="exact"/>
              <w:ind w:left="3183"/>
              <w:rPr>
                <w:b/>
                <w:sz w:val="24"/>
              </w:rPr>
            </w:pPr>
            <w:r>
              <w:rPr>
                <w:b/>
                <w:sz w:val="24"/>
              </w:rPr>
              <w:t>6. Система оцінювання курсу</w:t>
            </w:r>
          </w:p>
        </w:tc>
      </w:tr>
      <w:tr w:rsidR="00040795" w:rsidTr="00792449">
        <w:trPr>
          <w:trHeight w:val="4138"/>
        </w:trPr>
        <w:tc>
          <w:tcPr>
            <w:tcW w:w="3194" w:type="dxa"/>
          </w:tcPr>
          <w:p w:rsidR="00040795" w:rsidRDefault="00040795" w:rsidP="00792449">
            <w:pPr>
              <w:pStyle w:val="TableParagraph"/>
              <w:spacing w:line="242" w:lineRule="auto"/>
              <w:ind w:left="672" w:right="342" w:firstLine="38"/>
              <w:rPr>
                <w:sz w:val="24"/>
              </w:rPr>
            </w:pPr>
            <w:r>
              <w:rPr>
                <w:sz w:val="24"/>
              </w:rPr>
              <w:t>Загальна система оцінювання курсу</w:t>
            </w:r>
          </w:p>
        </w:tc>
        <w:tc>
          <w:tcPr>
            <w:tcW w:w="6386" w:type="dxa"/>
            <w:gridSpan w:val="6"/>
          </w:tcPr>
          <w:p w:rsidR="00040795" w:rsidRDefault="00040795" w:rsidP="00792449">
            <w:pPr>
              <w:pStyle w:val="TableParagraph"/>
              <w:ind w:left="109" w:right="93" w:firstLine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контролю – залік. Максимальна оцінка – 100 балів. Оцінювання здійснюється за національною та ECTS шкалами оцінювання на основі 100-бальної системи. (Див.: пункт  «9.3.  Види  контролю»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 xml:space="preserve"> Положення  про</w:t>
              </w:r>
              <w:r>
                <w:rPr>
                  <w:color w:val="0000FF"/>
                  <w:spacing w:val="-2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організацію</w:t>
              </w:r>
            </w:hyperlink>
          </w:p>
          <w:p w:rsidR="00040795" w:rsidRDefault="00912FD6" w:rsidP="007924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hyperlink r:id="rId8">
              <w:r w:rsidR="00040795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040795">
                <w:rPr>
                  <w:color w:val="0000FF"/>
                  <w:sz w:val="24"/>
                  <w:u w:val="single" w:color="0000FF"/>
                </w:rPr>
                <w:t>освітнього   процесу  та   розробку  основних   документів</w:t>
              </w:r>
              <w:r w:rsidR="00040795">
                <w:rPr>
                  <w:color w:val="0000FF"/>
                  <w:spacing w:val="14"/>
                  <w:sz w:val="24"/>
                  <w:u w:val="single" w:color="0000FF"/>
                </w:rPr>
                <w:t xml:space="preserve"> </w:t>
              </w:r>
              <w:r w:rsidR="00040795">
                <w:rPr>
                  <w:color w:val="0000FF"/>
                  <w:spacing w:val="15"/>
                  <w:sz w:val="24"/>
                  <w:u w:val="single" w:color="0000FF"/>
                </w:rPr>
                <w:t>з</w:t>
              </w:r>
            </w:hyperlink>
          </w:p>
          <w:p w:rsidR="00040795" w:rsidRDefault="00912FD6" w:rsidP="007924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hyperlink r:id="rId9">
              <w:r w:rsidR="00040795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040795">
                <w:rPr>
                  <w:color w:val="0000FF"/>
                  <w:sz w:val="24"/>
                  <w:u w:val="single" w:color="0000FF"/>
                </w:rPr>
                <w:t>організації  освітнього  процесу  в  ДВНЗ</w:t>
              </w:r>
              <w:r w:rsidR="00040795">
                <w:rPr>
                  <w:color w:val="0000FF"/>
                  <w:spacing w:val="37"/>
                  <w:sz w:val="24"/>
                  <w:u w:val="single" w:color="0000FF"/>
                </w:rPr>
                <w:t xml:space="preserve"> </w:t>
              </w:r>
              <w:r w:rsidR="00040795">
                <w:rPr>
                  <w:color w:val="0000FF"/>
                  <w:sz w:val="24"/>
                  <w:u w:val="single" w:color="0000FF"/>
                </w:rPr>
                <w:t>«Прикарпатський</w:t>
              </w:r>
            </w:hyperlink>
          </w:p>
          <w:p w:rsidR="00040795" w:rsidRDefault="00912FD6" w:rsidP="00792449">
            <w:pPr>
              <w:pStyle w:val="TableParagraph"/>
              <w:ind w:left="109"/>
              <w:rPr>
                <w:sz w:val="24"/>
              </w:rPr>
            </w:pPr>
            <w:hyperlink r:id="rId10">
              <w:r w:rsidR="00040795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040795">
                <w:rPr>
                  <w:color w:val="0000FF"/>
                  <w:sz w:val="24"/>
                  <w:u w:val="single" w:color="0000FF"/>
                </w:rPr>
                <w:t>національний університет імені Василя Стефаника</w:t>
              </w:r>
            </w:hyperlink>
            <w:r w:rsidR="00040795">
              <w:rPr>
                <w:sz w:val="24"/>
              </w:rPr>
              <w:t>»).</w:t>
            </w:r>
          </w:p>
          <w:p w:rsidR="00040795" w:rsidRDefault="00040795" w:rsidP="0079244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100 балів включають:</w:t>
            </w:r>
          </w:p>
          <w:p w:rsidR="00040795" w:rsidRDefault="00040795" w:rsidP="00792449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sz w:val="24"/>
              </w:rPr>
              <w:t>балів за практичні заняття (максимальна оцінка за кожне заняття 5 балів. Наприкінці курсу виводимо середній показник, який множимо на коефіцієнт 5, що дозволяє отримати максимальну оцінку 25 балів);</w:t>
            </w:r>
          </w:p>
          <w:p w:rsidR="00040795" w:rsidRDefault="00040795" w:rsidP="007924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sz w:val="24"/>
              </w:rPr>
              <w:t>балів – прилюдний виступ на професійну тему;</w:t>
            </w:r>
          </w:p>
          <w:p w:rsidR="00040795" w:rsidRDefault="00040795" w:rsidP="0079244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sz w:val="24"/>
              </w:rPr>
              <w:t>балів – зразки документів, написані від власного імені;</w:t>
            </w:r>
          </w:p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sz w:val="24"/>
              </w:rPr>
              <w:t>балів – підсумкова контрольна робота.</w:t>
            </w:r>
          </w:p>
        </w:tc>
      </w:tr>
      <w:tr w:rsidR="00040795" w:rsidTr="00792449">
        <w:trPr>
          <w:trHeight w:val="830"/>
        </w:trPr>
        <w:tc>
          <w:tcPr>
            <w:tcW w:w="3194" w:type="dxa"/>
          </w:tcPr>
          <w:p w:rsidR="00040795" w:rsidRDefault="00040795" w:rsidP="00792449">
            <w:pPr>
              <w:pStyle w:val="TableParagraph"/>
              <w:spacing w:line="267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Вимоги до письмової роботи</w:t>
            </w:r>
          </w:p>
        </w:tc>
        <w:tc>
          <w:tcPr>
            <w:tcW w:w="6386" w:type="dxa"/>
            <w:gridSpan w:val="6"/>
          </w:tcPr>
          <w:p w:rsidR="00040795" w:rsidRDefault="00040795" w:rsidP="00792449">
            <w:pPr>
              <w:pStyle w:val="TableParagraph"/>
              <w:spacing w:line="237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 xml:space="preserve">Підсумкова контрольна робота пишеться у тестовій формі й охоплює </w:t>
            </w:r>
            <w:r>
              <w:rPr>
                <w:spacing w:val="-3"/>
                <w:sz w:val="24"/>
              </w:rPr>
              <w:t xml:space="preserve">усі </w:t>
            </w:r>
            <w:r>
              <w:rPr>
                <w:sz w:val="24"/>
              </w:rPr>
              <w:t>теоретичні питання лекції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 практичних</w:t>
            </w:r>
          </w:p>
          <w:p w:rsidR="00040795" w:rsidRDefault="00040795" w:rsidP="007924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занять.</w:t>
            </w:r>
          </w:p>
        </w:tc>
      </w:tr>
      <w:tr w:rsidR="00040795" w:rsidTr="00792449">
        <w:trPr>
          <w:trHeight w:val="1103"/>
        </w:trPr>
        <w:tc>
          <w:tcPr>
            <w:tcW w:w="3194" w:type="dxa"/>
          </w:tcPr>
          <w:p w:rsidR="00040795" w:rsidRDefault="00040795" w:rsidP="00792449">
            <w:pPr>
              <w:pStyle w:val="TableParagraph"/>
              <w:spacing w:line="263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6386" w:type="dxa"/>
            <w:gridSpan w:val="6"/>
          </w:tcPr>
          <w:p w:rsidR="00040795" w:rsidRDefault="00040795" w:rsidP="00792449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Оцінюються за п’ятибальною шкалою (максимальна оцінка за кожне заняття 5 балів. Наприкінці курсу виводимо середній показник, який множимо на коефіцієнт 5, що</w:t>
            </w:r>
          </w:p>
          <w:p w:rsidR="00040795" w:rsidRDefault="00040795" w:rsidP="00792449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дозволяє отримати максимальну оцінку 25 балів).</w:t>
            </w:r>
          </w:p>
        </w:tc>
      </w:tr>
      <w:tr w:rsidR="00040795" w:rsidTr="00792449">
        <w:trPr>
          <w:trHeight w:val="1104"/>
        </w:trPr>
        <w:tc>
          <w:tcPr>
            <w:tcW w:w="3194" w:type="dxa"/>
          </w:tcPr>
          <w:p w:rsidR="00040795" w:rsidRDefault="00040795" w:rsidP="00792449">
            <w:pPr>
              <w:pStyle w:val="TableParagraph"/>
              <w:spacing w:line="242" w:lineRule="auto"/>
              <w:ind w:left="369" w:right="342" w:firstLine="288"/>
              <w:rPr>
                <w:sz w:val="24"/>
              </w:rPr>
            </w:pPr>
            <w:r>
              <w:rPr>
                <w:sz w:val="24"/>
              </w:rPr>
              <w:t>Умови допуску до підсумкового контролю</w:t>
            </w:r>
          </w:p>
        </w:tc>
        <w:tc>
          <w:tcPr>
            <w:tcW w:w="6386" w:type="dxa"/>
            <w:gridSpan w:val="6"/>
          </w:tcPr>
          <w:p w:rsidR="00040795" w:rsidRDefault="00040795" w:rsidP="00792449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</w:t>
            </w:r>
          </w:p>
          <w:p w:rsidR="00040795" w:rsidRDefault="00040795" w:rsidP="00792449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зарахування курсу – 50 балів.</w:t>
            </w:r>
          </w:p>
        </w:tc>
      </w:tr>
      <w:tr w:rsidR="00040795" w:rsidTr="00792449">
        <w:trPr>
          <w:trHeight w:val="278"/>
        </w:trPr>
        <w:tc>
          <w:tcPr>
            <w:tcW w:w="9580" w:type="dxa"/>
            <w:gridSpan w:val="7"/>
          </w:tcPr>
          <w:p w:rsidR="00040795" w:rsidRDefault="00040795" w:rsidP="00792449">
            <w:pPr>
              <w:pStyle w:val="TableParagraph"/>
              <w:spacing w:line="258" w:lineRule="exact"/>
              <w:ind w:left="3817"/>
              <w:rPr>
                <w:b/>
                <w:sz w:val="24"/>
              </w:rPr>
            </w:pPr>
            <w:r>
              <w:rPr>
                <w:b/>
                <w:sz w:val="24"/>
              </w:rPr>
              <w:t>7. Політика курсу</w:t>
            </w:r>
          </w:p>
        </w:tc>
      </w:tr>
      <w:tr w:rsidR="00040795" w:rsidTr="00792449">
        <w:trPr>
          <w:trHeight w:val="552"/>
        </w:trPr>
        <w:tc>
          <w:tcPr>
            <w:tcW w:w="9580" w:type="dxa"/>
            <w:gridSpan w:val="7"/>
          </w:tcPr>
          <w:p w:rsidR="00040795" w:rsidRDefault="00040795" w:rsidP="00792449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Жодні форми порушення академічної доброчесності не толеруються. У випадку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040795" w:rsidRDefault="00040795" w:rsidP="00792449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подій – реагування відповідно до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 xml:space="preserve"> Положення 1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і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 xml:space="preserve"> Положення 2</w:t>
              </w:r>
            </w:hyperlink>
            <w:r>
              <w:rPr>
                <w:sz w:val="24"/>
              </w:rPr>
              <w:t>.</w:t>
            </w:r>
          </w:p>
        </w:tc>
      </w:tr>
      <w:tr w:rsidR="00040795" w:rsidTr="00792449">
        <w:trPr>
          <w:trHeight w:val="273"/>
        </w:trPr>
        <w:tc>
          <w:tcPr>
            <w:tcW w:w="9580" w:type="dxa"/>
            <w:gridSpan w:val="7"/>
          </w:tcPr>
          <w:p w:rsidR="00040795" w:rsidRDefault="00040795" w:rsidP="00792449">
            <w:pPr>
              <w:pStyle w:val="TableParagraph"/>
              <w:spacing w:line="253" w:lineRule="exact"/>
              <w:ind w:left="3217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 література</w:t>
            </w:r>
          </w:p>
        </w:tc>
      </w:tr>
      <w:tr w:rsidR="00040795" w:rsidTr="00792449">
        <w:trPr>
          <w:trHeight w:val="2486"/>
        </w:trPr>
        <w:tc>
          <w:tcPr>
            <w:tcW w:w="9580" w:type="dxa"/>
            <w:gridSpan w:val="7"/>
          </w:tcPr>
          <w:p w:rsidR="00040795" w:rsidRDefault="00040795" w:rsidP="00792449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42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Андрєєва Т. Українська мова (за професійним спрямуванням) 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 xml:space="preserve">Київ, </w:t>
            </w:r>
            <w:r>
              <w:rPr>
                <w:sz w:val="24"/>
              </w:rPr>
              <w:t>2012. 253 с. URL :</w:t>
            </w:r>
            <w:r>
              <w:rPr>
                <w:color w:val="0000FF"/>
                <w:spacing w:val="6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http://bit.ly/2lR1oYO</w:t>
              </w:r>
            </w:hyperlink>
          </w:p>
          <w:p w:rsidR="00040795" w:rsidRDefault="00040795" w:rsidP="00792449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Ботвина Н. В. Міжнародні культурні традиції : мова та етика ділової комунікації : навчальний посібник. Вид. 2-ге,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 xml:space="preserve">. та перероблене. </w:t>
            </w:r>
            <w:r>
              <w:rPr>
                <w:spacing w:val="-3"/>
                <w:sz w:val="24"/>
              </w:rPr>
              <w:t xml:space="preserve">Київ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АртЕк</w:t>
            </w:r>
            <w:proofErr w:type="spellEnd"/>
            <w:r>
              <w:rPr>
                <w:sz w:val="24"/>
              </w:rPr>
              <w:t xml:space="preserve">, 2002. 208 </w:t>
            </w:r>
            <w:r>
              <w:rPr>
                <w:spacing w:val="-3"/>
                <w:sz w:val="24"/>
              </w:rPr>
              <w:t xml:space="preserve">с. </w:t>
            </w:r>
            <w:r>
              <w:rPr>
                <w:sz w:val="24"/>
              </w:rPr>
              <w:t>URL 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http://194.44.152.155/elib/local/sk783019.pdf</w:t>
              </w:r>
            </w:hyperlink>
          </w:p>
          <w:p w:rsidR="00040795" w:rsidRDefault="00040795" w:rsidP="00792449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37" w:lineRule="auto"/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Васенко</w:t>
            </w:r>
            <w:proofErr w:type="spellEnd"/>
            <w:r>
              <w:rPr>
                <w:sz w:val="24"/>
              </w:rPr>
              <w:t xml:space="preserve"> Л. </w:t>
            </w:r>
            <w:r>
              <w:rPr>
                <w:spacing w:val="-3"/>
                <w:sz w:val="24"/>
              </w:rPr>
              <w:t xml:space="preserve">А. </w:t>
            </w:r>
            <w:r>
              <w:rPr>
                <w:sz w:val="24"/>
              </w:rPr>
              <w:t xml:space="preserve">Фахова українська мова. </w:t>
            </w:r>
            <w:r>
              <w:rPr>
                <w:spacing w:val="-3"/>
                <w:sz w:val="24"/>
              </w:rPr>
              <w:t xml:space="preserve">Київ </w:t>
            </w:r>
            <w:r>
              <w:rPr>
                <w:sz w:val="24"/>
              </w:rPr>
              <w:t>: Центр учбової літератури, 2008. 272 с. URL :</w:t>
            </w:r>
            <w:r>
              <w:rPr>
                <w:color w:val="0000FF"/>
                <w:spacing w:val="6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http://bit.ly/2lZfgAj</w:t>
              </w:r>
            </w:hyperlink>
          </w:p>
          <w:p w:rsidR="00040795" w:rsidRDefault="00040795" w:rsidP="00792449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74" w:lineRule="exac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Волкотруб</w:t>
            </w:r>
            <w:proofErr w:type="spellEnd"/>
            <w:r>
              <w:rPr>
                <w:sz w:val="24"/>
              </w:rPr>
              <w:t xml:space="preserve"> Г. Й. Стилістика ділової мови 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посібник. Міжрегіональна  академія управління персоналом. </w:t>
            </w:r>
            <w:r>
              <w:rPr>
                <w:spacing w:val="-3"/>
                <w:sz w:val="24"/>
              </w:rPr>
              <w:t xml:space="preserve">Київ </w:t>
            </w:r>
            <w:r>
              <w:rPr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МАУП, </w:t>
            </w:r>
            <w:r>
              <w:rPr>
                <w:sz w:val="24"/>
              </w:rPr>
              <w:t>2002. 208 с. URL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:rsidR="00040795" w:rsidRDefault="00040795" w:rsidP="00040795">
      <w:pPr>
        <w:spacing w:line="274" w:lineRule="exact"/>
        <w:jc w:val="both"/>
        <w:rPr>
          <w:sz w:val="24"/>
        </w:rPr>
        <w:sectPr w:rsidR="00040795">
          <w:pgSz w:w="11910" w:h="16840"/>
          <w:pgMar w:top="1120" w:right="620" w:bottom="280" w:left="1380" w:header="720" w:footer="720" w:gutter="0"/>
          <w:cols w:space="720"/>
        </w:sectPr>
      </w:pPr>
    </w:p>
    <w:p w:rsidR="00040795" w:rsidRDefault="00912FD6" w:rsidP="00040795">
      <w:pPr>
        <w:pStyle w:val="a3"/>
        <w:spacing w:before="76"/>
      </w:pPr>
      <w:r>
        <w:rPr>
          <w:noProof/>
          <w:lang w:val="ru-RU" w:eastAsia="ru-RU"/>
        </w:rPr>
        <w:lastRenderedPageBreak/>
        <w:pict>
          <v:group id="_x0000_s1027" style="position:absolute;left:0;text-align:left;margin-left:79.2pt;margin-top:3.7pt;width:479.25pt;height:594.65pt;z-index:-251658240;mso-position-horizontal-relative:page" coordorigin="1584,74" coordsize="9585,11893">
            <v:line id="_x0000_s1028" style="position:absolute" from="1594,79" to="11159,79" strokeweight=".48pt"/>
            <v:line id="_x0000_s1029" style="position:absolute" from="1589,74" to="1589,11958" strokeweight=".48pt"/>
            <v:rect id="_x0000_s1030" style="position:absolute;left:1584;top:11957;width:10;height:10" fillcolor="black" stroked="f"/>
            <v:line id="_x0000_s1031" style="position:absolute" from="1594,11963" to="11159,11963" strokeweight=".48pt"/>
            <v:line id="_x0000_s1032" style="position:absolute" from="11164,74" to="11164,11958" strokeweight=".48pt"/>
            <v:rect id="_x0000_s1033" style="position:absolute;left:11159;top:11957;width:10;height:10" fillcolor="black" stroked="f"/>
            <w10:wrap anchorx="page"/>
          </v:group>
        </w:pict>
      </w:r>
      <w:hyperlink r:id="rId16">
        <w:r w:rsidR="00040795">
          <w:rPr>
            <w:color w:val="0000FF"/>
            <w:u w:val="single" w:color="0000FF"/>
          </w:rPr>
          <w:t>https://subject.com.ua/pdf/351.pdf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before="2"/>
        <w:ind w:right="220"/>
        <w:jc w:val="both"/>
        <w:rPr>
          <w:sz w:val="24"/>
        </w:rPr>
      </w:pPr>
      <w:proofErr w:type="spellStart"/>
      <w:r>
        <w:rPr>
          <w:sz w:val="24"/>
        </w:rPr>
        <w:t>Глущик</w:t>
      </w:r>
      <w:proofErr w:type="spellEnd"/>
      <w:r>
        <w:rPr>
          <w:sz w:val="24"/>
        </w:rPr>
        <w:t xml:space="preserve"> С В., </w:t>
      </w:r>
      <w:proofErr w:type="spellStart"/>
      <w:r>
        <w:rPr>
          <w:sz w:val="24"/>
        </w:rPr>
        <w:t>Дияк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О. </w:t>
      </w:r>
      <w:r>
        <w:rPr>
          <w:sz w:val="24"/>
        </w:rPr>
        <w:t xml:space="preserve">В., Шевчук С. В. Сучасні ділові папери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3"/>
          <w:sz w:val="24"/>
        </w:rPr>
        <w:t>посіб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 xml:space="preserve">4-те вид., </w:t>
      </w:r>
      <w:proofErr w:type="spellStart"/>
      <w:r>
        <w:rPr>
          <w:sz w:val="24"/>
        </w:rPr>
        <w:t>переробл</w:t>
      </w:r>
      <w:proofErr w:type="spellEnd"/>
      <w:r>
        <w:rPr>
          <w:sz w:val="24"/>
        </w:rPr>
        <w:t xml:space="preserve">. і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Київ </w:t>
      </w:r>
      <w:r>
        <w:rPr>
          <w:sz w:val="24"/>
        </w:rPr>
        <w:t xml:space="preserve">: А.С.К., 2008. 400 </w:t>
      </w:r>
      <w:r>
        <w:rPr>
          <w:spacing w:val="-3"/>
          <w:sz w:val="24"/>
        </w:rPr>
        <w:t xml:space="preserve">с. </w:t>
      </w:r>
      <w:r>
        <w:rPr>
          <w:sz w:val="24"/>
        </w:rPr>
        <w:t>URL :</w:t>
      </w:r>
      <w:hyperlink r:id="rId17">
        <w:r>
          <w:rPr>
            <w:color w:val="0000FF"/>
            <w:sz w:val="24"/>
            <w:u w:val="single" w:color="0000FF"/>
          </w:rPr>
          <w:t xml:space="preserve"> http://ito.vspu.net/ENK/2016-2017/%D0%9Aomp_dok_11/navch.mat/Liter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line="242" w:lineRule="auto"/>
        <w:ind w:right="229"/>
        <w:jc w:val="both"/>
        <w:rPr>
          <w:sz w:val="24"/>
        </w:rPr>
      </w:pPr>
      <w:r>
        <w:rPr>
          <w:sz w:val="24"/>
        </w:rPr>
        <w:t xml:space="preserve">Гриценко Т. Б. Українська мова за професійним спрямуванням : навчальний посібник. Київ : Центр учбової літератури, 2010. 624 </w:t>
      </w:r>
      <w:r>
        <w:rPr>
          <w:spacing w:val="3"/>
          <w:sz w:val="24"/>
        </w:rPr>
        <w:t xml:space="preserve">с. </w:t>
      </w:r>
      <w:r>
        <w:rPr>
          <w:sz w:val="24"/>
        </w:rPr>
        <w:t>URL :</w:t>
      </w:r>
      <w:r>
        <w:rPr>
          <w:color w:val="0000FF"/>
          <w:spacing w:val="-26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http://bit.ly/2kTBqnK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line="271" w:lineRule="exact"/>
        <w:ind w:hanging="722"/>
        <w:jc w:val="both"/>
        <w:rPr>
          <w:sz w:val="24"/>
        </w:rPr>
      </w:pPr>
      <w:proofErr w:type="spellStart"/>
      <w:r>
        <w:rPr>
          <w:sz w:val="24"/>
        </w:rPr>
        <w:t>Гуць</w:t>
      </w:r>
      <w:proofErr w:type="spellEnd"/>
      <w:r>
        <w:rPr>
          <w:sz w:val="24"/>
        </w:rPr>
        <w:t xml:space="preserve"> М. В., Олійник І. Г., </w:t>
      </w:r>
      <w:proofErr w:type="spellStart"/>
      <w:r>
        <w:rPr>
          <w:spacing w:val="-3"/>
          <w:sz w:val="24"/>
        </w:rPr>
        <w:t>Ющук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І. П. Українська</w:t>
      </w:r>
      <w:r>
        <w:rPr>
          <w:spacing w:val="16"/>
          <w:sz w:val="24"/>
        </w:rPr>
        <w:t xml:space="preserve"> </w:t>
      </w:r>
      <w:r>
        <w:rPr>
          <w:sz w:val="24"/>
        </w:rPr>
        <w:t>мова у професійному спілкуванні</w:t>
      </w:r>
    </w:p>
    <w:p w:rsidR="00040795" w:rsidRDefault="00040795" w:rsidP="00040795">
      <w:pPr>
        <w:pStyle w:val="a3"/>
        <w:spacing w:before="3" w:line="237" w:lineRule="auto"/>
        <w:ind w:right="219"/>
        <w:jc w:val="both"/>
        <w:rPr>
          <w:sz w:val="22"/>
        </w:rPr>
      </w:pPr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Київ : Міжнародна агенція “2BeeZone”, 2004. 336 с. URL : </w:t>
      </w:r>
      <w:hyperlink r:id="rId19">
        <w:r>
          <w:rPr>
            <w:color w:val="0000FF"/>
            <w:u w:val="single" w:color="0000FF"/>
          </w:rPr>
          <w:t>http://bit.ly/2lUsf5O</w:t>
        </w:r>
      </w:hyperlink>
      <w:r>
        <w:rPr>
          <w:sz w:val="22"/>
        </w:rPr>
        <w:t>2</w:t>
      </w:r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before="5" w:line="237" w:lineRule="auto"/>
        <w:ind w:right="231"/>
        <w:jc w:val="both"/>
        <w:rPr>
          <w:sz w:val="24"/>
        </w:rPr>
      </w:pPr>
      <w:r>
        <w:rPr>
          <w:sz w:val="24"/>
        </w:rPr>
        <w:t xml:space="preserve">Етика ділового спілкування / за ред. Т. Б. Гриценко, Т. </w:t>
      </w:r>
      <w:r>
        <w:rPr>
          <w:spacing w:val="-3"/>
          <w:sz w:val="24"/>
        </w:rPr>
        <w:t xml:space="preserve">Д. </w:t>
      </w:r>
      <w:r>
        <w:rPr>
          <w:sz w:val="24"/>
        </w:rPr>
        <w:t xml:space="preserve">Іщенко, Т. Ф. Мельничук. Київ : Центр учбової літератури, 2007. 208 </w:t>
      </w:r>
      <w:r>
        <w:rPr>
          <w:spacing w:val="-3"/>
          <w:sz w:val="24"/>
        </w:rPr>
        <w:t xml:space="preserve">с. URL </w:t>
      </w:r>
      <w:r>
        <w:rPr>
          <w:sz w:val="24"/>
        </w:rPr>
        <w:t>:</w:t>
      </w:r>
      <w:r>
        <w:rPr>
          <w:color w:val="0000FF"/>
          <w:spacing w:val="4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https://subject.com.ua/pdf/71.pdf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before="4"/>
        <w:ind w:right="223"/>
        <w:jc w:val="both"/>
        <w:rPr>
          <w:sz w:val="24"/>
        </w:rPr>
      </w:pPr>
      <w:r>
        <w:rPr>
          <w:sz w:val="24"/>
        </w:rPr>
        <w:t xml:space="preserve">Жайворонок В. В. Українська мова в професійній діяльності : навчальний посібник для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 закладів.  Нац.  акад.  </w:t>
      </w:r>
      <w:r>
        <w:rPr>
          <w:spacing w:val="-3"/>
          <w:sz w:val="24"/>
        </w:rPr>
        <w:t xml:space="preserve">наук  </w:t>
      </w:r>
      <w:r>
        <w:rPr>
          <w:sz w:val="24"/>
        </w:rPr>
        <w:t xml:space="preserve">України,  </w:t>
      </w:r>
      <w:r>
        <w:rPr>
          <w:spacing w:val="3"/>
          <w:sz w:val="24"/>
        </w:rPr>
        <w:t xml:space="preserve">Ін-т  </w:t>
      </w:r>
      <w:r>
        <w:rPr>
          <w:sz w:val="24"/>
        </w:rPr>
        <w:t xml:space="preserve">мовознавства  </w:t>
      </w:r>
      <w:r>
        <w:rPr>
          <w:spacing w:val="-3"/>
          <w:sz w:val="24"/>
        </w:rPr>
        <w:t xml:space="preserve">ім.  </w:t>
      </w:r>
      <w:r>
        <w:rPr>
          <w:sz w:val="24"/>
        </w:rPr>
        <w:t xml:space="preserve">О. О. Потебні. Київ : Вища школа, 2006. 431 </w:t>
      </w:r>
      <w:r>
        <w:rPr>
          <w:spacing w:val="-3"/>
          <w:sz w:val="24"/>
        </w:rPr>
        <w:t xml:space="preserve">с. </w:t>
      </w:r>
      <w:r>
        <w:rPr>
          <w:sz w:val="24"/>
        </w:rPr>
        <w:t>URL :</w:t>
      </w:r>
      <w:r>
        <w:rPr>
          <w:color w:val="0000FF"/>
          <w:spacing w:val="6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http://bit.ly/2meFkb4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ind w:right="224"/>
        <w:jc w:val="both"/>
        <w:rPr>
          <w:sz w:val="24"/>
        </w:rPr>
      </w:pPr>
      <w:r>
        <w:rPr>
          <w:sz w:val="24"/>
        </w:rPr>
        <w:t xml:space="preserve">Зубков М. Г. Сучасна українська ділова мова. 3-тє вид., доповнене. </w:t>
      </w:r>
      <w:proofErr w:type="spellStart"/>
      <w:r>
        <w:rPr>
          <w:spacing w:val="-3"/>
          <w:sz w:val="24"/>
        </w:rPr>
        <w:t>Xарків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Торсінг</w:t>
      </w:r>
      <w:proofErr w:type="spellEnd"/>
      <w:r>
        <w:rPr>
          <w:sz w:val="24"/>
        </w:rPr>
        <w:t>, 2003. 448 с. URL :</w:t>
      </w:r>
      <w:r>
        <w:rPr>
          <w:color w:val="0000FF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https://sites.google.com/site/ukrmovaprof/elektronna-</w:t>
        </w:r>
      </w:hyperlink>
      <w:hyperlink r:id="rId23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biblioteka</w:t>
        </w:r>
        <w:proofErr w:type="spellEnd"/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before="3" w:line="237" w:lineRule="auto"/>
        <w:ind w:right="224"/>
        <w:jc w:val="both"/>
        <w:rPr>
          <w:sz w:val="24"/>
        </w:rPr>
      </w:pPr>
      <w:proofErr w:type="spellStart"/>
      <w:r>
        <w:rPr>
          <w:sz w:val="24"/>
        </w:rPr>
        <w:t>Кацавець</w:t>
      </w:r>
      <w:proofErr w:type="spellEnd"/>
      <w:r>
        <w:rPr>
          <w:sz w:val="24"/>
        </w:rPr>
        <w:t xml:space="preserve"> Р. С. Ділова мова : сучасний вимір : підручник для вузів. Київ : ЦУЛ, 2008. 192 с. URL :</w:t>
      </w:r>
      <w:r>
        <w:rPr>
          <w:color w:val="0000FF"/>
          <w:spacing w:val="6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https://subject.com.ua/pdf/47.html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before="3"/>
        <w:ind w:right="227"/>
        <w:jc w:val="both"/>
        <w:rPr>
          <w:sz w:val="24"/>
        </w:rPr>
      </w:pPr>
      <w:proofErr w:type="spellStart"/>
      <w:r>
        <w:rPr>
          <w:sz w:val="24"/>
        </w:rPr>
        <w:t>Кубрак</w:t>
      </w:r>
      <w:proofErr w:type="spellEnd"/>
      <w:r>
        <w:rPr>
          <w:sz w:val="24"/>
        </w:rPr>
        <w:t xml:space="preserve"> О. В. Етика ділового та повсякденного спілкування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посібник. Суми : Університетська книга, 2001 . 207 </w:t>
      </w:r>
      <w:r>
        <w:rPr>
          <w:spacing w:val="-3"/>
          <w:sz w:val="24"/>
        </w:rPr>
        <w:t xml:space="preserve">с. </w:t>
      </w:r>
      <w:r>
        <w:rPr>
          <w:sz w:val="24"/>
        </w:rPr>
        <w:t>URL :</w:t>
      </w:r>
      <w:r>
        <w:rPr>
          <w:color w:val="0000FF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http://www.studmed.ru/kubrak-ov-etika-</w:t>
        </w:r>
      </w:hyperlink>
      <w:hyperlink r:id="rId26">
        <w:r>
          <w:rPr>
            <w:color w:val="0000FF"/>
            <w:sz w:val="24"/>
            <w:u w:val="single" w:color="0000FF"/>
          </w:rPr>
          <w:t xml:space="preserve"> dlovogo-ta-povsyakdennogo-splkuvannya_5c978a913ae.html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line="242" w:lineRule="auto"/>
        <w:ind w:right="231"/>
        <w:jc w:val="both"/>
        <w:rPr>
          <w:sz w:val="24"/>
        </w:rPr>
      </w:pPr>
      <w:r>
        <w:rPr>
          <w:sz w:val="24"/>
        </w:rPr>
        <w:t>Культура фахового мовлення : навчальний посібник / за ред. Н. Д. Бабич. Чернівці : Книги-ХХІ, 2006. 496 с. URL :</w:t>
      </w:r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http://194.44.152.155/elib/local/sk718399.pdf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line="242" w:lineRule="auto"/>
        <w:ind w:right="230"/>
        <w:jc w:val="both"/>
        <w:rPr>
          <w:sz w:val="24"/>
        </w:rPr>
      </w:pPr>
      <w:r>
        <w:rPr>
          <w:sz w:val="24"/>
        </w:rPr>
        <w:t>Максименко В. Ф. Мова професійного спілкування. Харків : ТОРСІНГ ПЛЮС, 2008. 512 с. URL :</w:t>
      </w:r>
      <w:r>
        <w:rPr>
          <w:color w:val="0000FF"/>
          <w:spacing w:val="5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http://194.44.152.155/elib/local/sk758520.pdf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ind w:right="225"/>
        <w:jc w:val="both"/>
        <w:rPr>
          <w:sz w:val="24"/>
        </w:rPr>
      </w:pPr>
      <w:r>
        <w:rPr>
          <w:sz w:val="24"/>
        </w:rPr>
        <w:t xml:space="preserve">Мацько </w:t>
      </w:r>
      <w:r>
        <w:rPr>
          <w:spacing w:val="-3"/>
          <w:sz w:val="24"/>
        </w:rPr>
        <w:t xml:space="preserve">Л. </w:t>
      </w:r>
      <w:r>
        <w:rPr>
          <w:sz w:val="24"/>
        </w:rPr>
        <w:t xml:space="preserve">І., Кравець </w:t>
      </w:r>
      <w:r>
        <w:rPr>
          <w:spacing w:val="-3"/>
          <w:sz w:val="24"/>
        </w:rPr>
        <w:t xml:space="preserve">Л. </w:t>
      </w:r>
      <w:r>
        <w:rPr>
          <w:sz w:val="24"/>
        </w:rPr>
        <w:t>В. Культура української фахової мови : навчальний посібник. Київ : Академія, 2007. 360 с. URL :</w:t>
      </w:r>
      <w:hyperlink r:id="rId29">
        <w:r>
          <w:rPr>
            <w:color w:val="0000FF"/>
            <w:sz w:val="24"/>
            <w:u w:val="single" w:color="0000FF"/>
          </w:rPr>
          <w:t xml:space="preserve"> http://194.44.152.155/elib/local/sk710976.pdf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line="237" w:lineRule="auto"/>
        <w:ind w:right="229"/>
        <w:jc w:val="both"/>
        <w:rPr>
          <w:sz w:val="24"/>
        </w:rPr>
      </w:pPr>
      <w:r>
        <w:rPr>
          <w:sz w:val="24"/>
        </w:rPr>
        <w:t xml:space="preserve">Мацюк З., </w:t>
      </w:r>
      <w:proofErr w:type="spellStart"/>
      <w:r>
        <w:rPr>
          <w:sz w:val="24"/>
        </w:rPr>
        <w:t>Станкевич</w:t>
      </w:r>
      <w:proofErr w:type="spellEnd"/>
      <w:r>
        <w:rPr>
          <w:sz w:val="24"/>
        </w:rPr>
        <w:t xml:space="preserve"> Н. Українська мова професійного спілкування : навчальний посібник. Київ : Каравела, 2009. 352 с. URL :</w:t>
      </w:r>
      <w:r>
        <w:rPr>
          <w:color w:val="0000FF"/>
          <w:spacing w:val="-6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https://studfiles.net/preview/5196027</w:t>
        </w:r>
      </w:hyperlink>
    </w:p>
    <w:p w:rsidR="00040795" w:rsidRDefault="00912FD6" w:rsidP="00040795">
      <w:pPr>
        <w:pStyle w:val="a5"/>
        <w:numPr>
          <w:ilvl w:val="0"/>
          <w:numId w:val="3"/>
        </w:numPr>
        <w:tabs>
          <w:tab w:val="left" w:pos="1041"/>
        </w:tabs>
        <w:spacing w:line="237" w:lineRule="auto"/>
        <w:ind w:right="219"/>
        <w:jc w:val="both"/>
        <w:rPr>
          <w:sz w:val="24"/>
        </w:rPr>
      </w:pPr>
      <w:hyperlink r:id="rId31">
        <w:r w:rsidR="00040795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40795">
          <w:rPr>
            <w:color w:val="0000FF"/>
            <w:sz w:val="24"/>
            <w:u w:val="single" w:color="0000FF"/>
          </w:rPr>
          <w:t>Український правопис</w:t>
        </w:r>
      </w:hyperlink>
      <w:r w:rsidR="00040795">
        <w:rPr>
          <w:color w:val="0000FF"/>
          <w:sz w:val="24"/>
        </w:rPr>
        <w:t xml:space="preserve"> </w:t>
      </w:r>
      <w:r w:rsidR="00040795">
        <w:rPr>
          <w:sz w:val="24"/>
        </w:rPr>
        <w:t xml:space="preserve">/ </w:t>
      </w:r>
      <w:r w:rsidR="00040795">
        <w:rPr>
          <w:spacing w:val="-3"/>
          <w:sz w:val="24"/>
        </w:rPr>
        <w:t xml:space="preserve">НАН </w:t>
      </w:r>
      <w:r w:rsidR="00040795">
        <w:rPr>
          <w:sz w:val="24"/>
        </w:rPr>
        <w:t xml:space="preserve">України, Ін-т мовознавства </w:t>
      </w:r>
      <w:r w:rsidR="00040795">
        <w:rPr>
          <w:spacing w:val="-3"/>
          <w:sz w:val="24"/>
        </w:rPr>
        <w:t xml:space="preserve">ім. </w:t>
      </w:r>
      <w:r w:rsidR="00040795">
        <w:rPr>
          <w:sz w:val="24"/>
        </w:rPr>
        <w:t xml:space="preserve">О. </w:t>
      </w:r>
      <w:r w:rsidR="00040795">
        <w:rPr>
          <w:spacing w:val="-3"/>
          <w:sz w:val="24"/>
        </w:rPr>
        <w:t xml:space="preserve">О. </w:t>
      </w:r>
      <w:r w:rsidR="00040795">
        <w:rPr>
          <w:sz w:val="24"/>
        </w:rPr>
        <w:t xml:space="preserve">Потебні ; Ін-т української мови. </w:t>
      </w:r>
      <w:r w:rsidR="00040795">
        <w:rPr>
          <w:spacing w:val="-3"/>
          <w:sz w:val="24"/>
        </w:rPr>
        <w:t xml:space="preserve">Київ </w:t>
      </w:r>
      <w:r w:rsidR="00040795">
        <w:rPr>
          <w:sz w:val="24"/>
        </w:rPr>
        <w:t>: Наук. думка, 2012. 288</w:t>
      </w:r>
      <w:r w:rsidR="00040795">
        <w:rPr>
          <w:spacing w:val="18"/>
          <w:sz w:val="24"/>
        </w:rPr>
        <w:t xml:space="preserve"> </w:t>
      </w:r>
      <w:r w:rsidR="00040795">
        <w:rPr>
          <w:sz w:val="24"/>
        </w:rPr>
        <w:t>с.</w:t>
      </w:r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spacing w:before="2"/>
        <w:ind w:right="227"/>
        <w:jc w:val="both"/>
        <w:rPr>
          <w:sz w:val="24"/>
        </w:rPr>
      </w:pPr>
      <w:proofErr w:type="spellStart"/>
      <w:r>
        <w:rPr>
          <w:sz w:val="24"/>
        </w:rPr>
        <w:t>Чмут</w:t>
      </w:r>
      <w:proofErr w:type="spellEnd"/>
      <w:r>
        <w:rPr>
          <w:sz w:val="24"/>
        </w:rPr>
        <w:t xml:space="preserve"> Т. К., Чайка Г. Л., Лукашевич М. </w:t>
      </w:r>
      <w:r>
        <w:rPr>
          <w:spacing w:val="-3"/>
          <w:sz w:val="24"/>
        </w:rPr>
        <w:t xml:space="preserve">П. </w:t>
      </w:r>
      <w:r>
        <w:rPr>
          <w:sz w:val="24"/>
        </w:rPr>
        <w:t xml:space="preserve">та ін. Етика ділового спілкування : курс лекцій. 2-ге вид., стереотип. </w:t>
      </w:r>
      <w:r>
        <w:rPr>
          <w:spacing w:val="-3"/>
          <w:sz w:val="24"/>
        </w:rPr>
        <w:t xml:space="preserve">Київ </w:t>
      </w:r>
      <w:r>
        <w:rPr>
          <w:sz w:val="24"/>
        </w:rPr>
        <w:t>: МАУП, 2003. 208 с. URL :</w:t>
      </w:r>
      <w:hyperlink r:id="rId32">
        <w:r>
          <w:rPr>
            <w:color w:val="0000FF"/>
            <w:sz w:val="24"/>
            <w:u w:val="single" w:color="0000FF"/>
          </w:rPr>
          <w:t xml:space="preserve"> https://subject.com.ua/pdf/38.html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ind w:right="217"/>
        <w:jc w:val="both"/>
        <w:rPr>
          <w:sz w:val="24"/>
        </w:rPr>
      </w:pPr>
      <w:r>
        <w:rPr>
          <w:sz w:val="24"/>
        </w:rPr>
        <w:t xml:space="preserve">Шевчук С. В. Українське ділове мовлення : навчальний посібник. 6-тє вид.,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і перероб. </w:t>
      </w:r>
      <w:r>
        <w:rPr>
          <w:spacing w:val="-3"/>
          <w:sz w:val="24"/>
        </w:rPr>
        <w:t xml:space="preserve">Київ </w:t>
      </w:r>
      <w:r>
        <w:rPr>
          <w:sz w:val="24"/>
        </w:rPr>
        <w:t xml:space="preserve">: </w:t>
      </w:r>
      <w:proofErr w:type="spellStart"/>
      <w:r>
        <w:rPr>
          <w:sz w:val="24"/>
        </w:rPr>
        <w:t>Алерта</w:t>
      </w:r>
      <w:proofErr w:type="spellEnd"/>
      <w:r>
        <w:rPr>
          <w:sz w:val="24"/>
        </w:rPr>
        <w:t>, 2008. 301 с. URL :</w:t>
      </w:r>
      <w:hyperlink r:id="rId33">
        <w:r>
          <w:rPr>
            <w:color w:val="0000FF"/>
            <w:sz w:val="24"/>
            <w:u w:val="single" w:color="0000FF"/>
          </w:rPr>
          <w:t xml:space="preserve"> http://znaymovu.blogspot.com/2011/12/blog-post_6065.html</w:t>
        </w:r>
      </w:hyperlink>
    </w:p>
    <w:p w:rsidR="00040795" w:rsidRDefault="00040795" w:rsidP="00040795">
      <w:pPr>
        <w:pStyle w:val="a5"/>
        <w:numPr>
          <w:ilvl w:val="0"/>
          <w:numId w:val="3"/>
        </w:numPr>
        <w:tabs>
          <w:tab w:val="left" w:pos="1041"/>
        </w:tabs>
        <w:ind w:right="221"/>
        <w:jc w:val="both"/>
        <w:rPr>
          <w:sz w:val="24"/>
        </w:rPr>
      </w:pPr>
      <w:r>
        <w:rPr>
          <w:sz w:val="24"/>
        </w:rPr>
        <w:t xml:space="preserve">Шевчук С. В., Клименко І. В. Українська мова за професійним спрямуванням : підручник. 2-ге вид., виправ. і </w:t>
      </w:r>
      <w:proofErr w:type="spellStart"/>
      <w:r>
        <w:rPr>
          <w:sz w:val="24"/>
        </w:rPr>
        <w:t>доповнен</w:t>
      </w:r>
      <w:proofErr w:type="spellEnd"/>
      <w:r>
        <w:rPr>
          <w:sz w:val="24"/>
        </w:rPr>
        <w:t xml:space="preserve">. Київ : </w:t>
      </w:r>
      <w:proofErr w:type="spellStart"/>
      <w:r>
        <w:rPr>
          <w:sz w:val="24"/>
        </w:rPr>
        <w:t>Алерта</w:t>
      </w:r>
      <w:proofErr w:type="spellEnd"/>
      <w:r>
        <w:rPr>
          <w:sz w:val="24"/>
        </w:rPr>
        <w:t>, 2011. 696 с. URL :</w:t>
      </w:r>
      <w:hyperlink r:id="rId34">
        <w:r>
          <w:rPr>
            <w:color w:val="0000FF"/>
            <w:sz w:val="24"/>
            <w:u w:val="single" w:color="0000FF"/>
          </w:rPr>
          <w:t xml:space="preserve"> http://bit.ly/2lyMJ3q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Або:</w:t>
      </w:r>
      <w:hyperlink r:id="rId35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https://sites.google.com/site/ukrmovaprof/elektronna-</w:t>
        </w:r>
      </w:hyperlink>
      <w:hyperlink r:id="rId36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biblioteka</w:t>
        </w:r>
        <w:proofErr w:type="spellEnd"/>
      </w:hyperlink>
    </w:p>
    <w:p w:rsidR="00040795" w:rsidRDefault="00040795" w:rsidP="00040795">
      <w:pPr>
        <w:pStyle w:val="2"/>
        <w:spacing w:before="15" w:line="275" w:lineRule="exact"/>
        <w:ind w:left="434"/>
        <w:jc w:val="left"/>
      </w:pPr>
      <w:r>
        <w:t>САМОСТІЙНА РОБОТА №1: ПРИЛЮДНИЙ ВИСТУП НА ПРОФЕСІЙНУ ТЕМУ</w:t>
      </w:r>
    </w:p>
    <w:p w:rsidR="00040795" w:rsidRDefault="00040795" w:rsidP="00040795">
      <w:pPr>
        <w:spacing w:line="274" w:lineRule="exact"/>
        <w:ind w:left="319"/>
        <w:rPr>
          <w:b/>
          <w:sz w:val="24"/>
        </w:rPr>
      </w:pPr>
      <w:r>
        <w:rPr>
          <w:b/>
          <w:sz w:val="24"/>
        </w:rPr>
        <w:t>Критерії оцінювання прилюдного виступу: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line="274" w:lineRule="exact"/>
        <w:ind w:hanging="361"/>
        <w:rPr>
          <w:sz w:val="24"/>
        </w:rPr>
      </w:pPr>
      <w:r>
        <w:rPr>
          <w:sz w:val="24"/>
        </w:rPr>
        <w:t>грамотність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мовлення;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вибір теми (на професійну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тематику);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актуальність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теми;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зрозумілість і дохідливість</w:t>
      </w:r>
      <w:r>
        <w:rPr>
          <w:spacing w:val="3"/>
          <w:sz w:val="24"/>
        </w:rPr>
        <w:t xml:space="preserve"> </w:t>
      </w:r>
      <w:r>
        <w:rPr>
          <w:sz w:val="24"/>
        </w:rPr>
        <w:t>матеріалу;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глибина</w:t>
      </w:r>
      <w:r>
        <w:rPr>
          <w:spacing w:val="-5"/>
          <w:sz w:val="24"/>
        </w:rPr>
        <w:t xml:space="preserve"> </w:t>
      </w:r>
      <w:r>
        <w:rPr>
          <w:sz w:val="24"/>
        </w:rPr>
        <w:t>опрацювання;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вміння відділити головне від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другорядного;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before="2"/>
        <w:ind w:hanging="361"/>
        <w:rPr>
          <w:sz w:val="24"/>
        </w:rPr>
      </w:pPr>
      <w:r>
        <w:rPr>
          <w:sz w:val="24"/>
        </w:rPr>
        <w:t>наявність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наочності;</w:t>
      </w:r>
    </w:p>
    <w:p w:rsidR="00040795" w:rsidRDefault="00040795" w:rsidP="00040795">
      <w:pPr>
        <w:rPr>
          <w:sz w:val="24"/>
        </w:rPr>
        <w:sectPr w:rsidR="00040795">
          <w:pgSz w:w="11910" w:h="16840"/>
          <w:pgMar w:top="1040" w:right="620" w:bottom="280" w:left="1380" w:header="720" w:footer="720" w:gutter="0"/>
          <w:cols w:space="720"/>
        </w:sectPr>
      </w:pP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володіння матеріалом (читання чи</w:t>
      </w:r>
      <w:r>
        <w:rPr>
          <w:spacing w:val="3"/>
          <w:sz w:val="24"/>
        </w:rPr>
        <w:t xml:space="preserve"> </w:t>
      </w:r>
      <w:r>
        <w:rPr>
          <w:sz w:val="24"/>
        </w:rPr>
        <w:t>розказування);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зацікавлення слухачів – атмосфера в</w:t>
      </w:r>
      <w:r>
        <w:rPr>
          <w:spacing w:val="12"/>
          <w:sz w:val="24"/>
        </w:rPr>
        <w:t xml:space="preserve"> </w:t>
      </w:r>
      <w:r>
        <w:rPr>
          <w:sz w:val="24"/>
        </w:rPr>
        <w:t>аудиторії;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дискусії;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контакт з аудиторією;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кількість додаткових запитань і відповіді на</w:t>
      </w:r>
      <w:r>
        <w:rPr>
          <w:spacing w:val="-17"/>
          <w:sz w:val="24"/>
        </w:rPr>
        <w:t xml:space="preserve"> </w:t>
      </w:r>
      <w:r>
        <w:rPr>
          <w:sz w:val="24"/>
        </w:rPr>
        <w:t>них;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регламенту;</w:t>
      </w:r>
    </w:p>
    <w:p w:rsidR="00040795" w:rsidRDefault="00040795" w:rsidP="00040795">
      <w:pPr>
        <w:pStyle w:val="a5"/>
        <w:numPr>
          <w:ilvl w:val="1"/>
          <w:numId w:val="3"/>
        </w:numPr>
        <w:tabs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зімпровізувати.</w:t>
      </w:r>
    </w:p>
    <w:p w:rsidR="00040795" w:rsidRDefault="00040795" w:rsidP="00040795">
      <w:pPr>
        <w:pStyle w:val="a3"/>
        <w:spacing w:before="5"/>
        <w:ind w:left="0"/>
      </w:pPr>
    </w:p>
    <w:p w:rsidR="00040795" w:rsidRDefault="00040795" w:rsidP="00040795">
      <w:pPr>
        <w:pStyle w:val="2"/>
        <w:spacing w:line="242" w:lineRule="auto"/>
        <w:ind w:left="3887" w:right="891" w:hanging="2896"/>
        <w:jc w:val="left"/>
      </w:pPr>
      <w:r>
        <w:t>САМОСТІЙНА РОБОТА №2: ЗРАЗКИ ДОКУМЕНТІВ, НАПИСАНІ ВІД ВЛАСНОГО ІМЕНІ</w:t>
      </w:r>
    </w:p>
    <w:p w:rsidR="00040795" w:rsidRDefault="00040795" w:rsidP="00040795">
      <w:pPr>
        <w:spacing w:line="270" w:lineRule="exact"/>
        <w:ind w:left="319"/>
        <w:rPr>
          <w:b/>
          <w:sz w:val="24"/>
        </w:rPr>
      </w:pPr>
      <w:r>
        <w:rPr>
          <w:b/>
          <w:sz w:val="24"/>
        </w:rPr>
        <w:t>Перелік документів: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1" w:line="237" w:lineRule="auto"/>
        <w:ind w:right="220"/>
        <w:rPr>
          <w:sz w:val="24"/>
        </w:rPr>
      </w:pPr>
      <w:r>
        <w:rPr>
          <w:sz w:val="24"/>
        </w:rPr>
        <w:t>Документи щодо особового складу. Написати перелік реквізитів, особливості оформлення і зразок власної</w:t>
      </w:r>
      <w:r>
        <w:rPr>
          <w:spacing w:val="-18"/>
          <w:sz w:val="24"/>
        </w:rPr>
        <w:t xml:space="preserve"> </w:t>
      </w:r>
      <w:r>
        <w:rPr>
          <w:sz w:val="24"/>
        </w:rPr>
        <w:t>автобіографії.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6" w:line="237" w:lineRule="auto"/>
        <w:ind w:right="229"/>
        <w:rPr>
          <w:sz w:val="24"/>
        </w:rPr>
      </w:pPr>
      <w:r>
        <w:rPr>
          <w:sz w:val="24"/>
        </w:rPr>
        <w:t>Документи щодо особового складу. Написати перелік реквізитів, особливості оформлення і зразок власного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резюме.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5" w:line="237" w:lineRule="auto"/>
        <w:ind w:right="230"/>
        <w:rPr>
          <w:sz w:val="24"/>
        </w:rPr>
      </w:pPr>
      <w:r>
        <w:rPr>
          <w:sz w:val="24"/>
        </w:rPr>
        <w:t xml:space="preserve">Документи щодо особового складу. Перелік реквізитів, особливості написання і зразок характеристики (власної чи про когось </w:t>
      </w:r>
      <w:r>
        <w:rPr>
          <w:spacing w:val="-3"/>
          <w:sz w:val="24"/>
        </w:rPr>
        <w:t>із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одногрупників).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6" w:line="237" w:lineRule="auto"/>
        <w:ind w:right="230"/>
        <w:rPr>
          <w:sz w:val="24"/>
        </w:rPr>
      </w:pPr>
      <w:r>
        <w:rPr>
          <w:sz w:val="24"/>
        </w:rPr>
        <w:t>Довідково-інформаційні документи. Перелік реквізитів, особливості написання і зразок доповідної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записки.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6" w:line="237" w:lineRule="auto"/>
        <w:ind w:right="230"/>
        <w:rPr>
          <w:sz w:val="24"/>
        </w:rPr>
      </w:pPr>
      <w:r>
        <w:rPr>
          <w:sz w:val="24"/>
        </w:rPr>
        <w:t>Довідково-інформаційні документи. Перелік реквізитів, особливості написання і зразок пояснювальної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записки.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5" w:line="237" w:lineRule="auto"/>
        <w:ind w:right="230"/>
        <w:rPr>
          <w:sz w:val="24"/>
        </w:rPr>
      </w:pPr>
      <w:r>
        <w:rPr>
          <w:sz w:val="24"/>
        </w:rPr>
        <w:t>Довідково-інформаційні документи. Перелік реквізитів, особливості написання і зразок звіту (напр., про проходження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практики).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6" w:line="237" w:lineRule="auto"/>
        <w:ind w:right="230"/>
        <w:rPr>
          <w:sz w:val="24"/>
        </w:rPr>
      </w:pPr>
      <w:r>
        <w:rPr>
          <w:sz w:val="24"/>
        </w:rPr>
        <w:t>Довідково-інформаційні документи. Перелік реквізитів, особливості написання і зразок протоколу та витягу з</w:t>
      </w:r>
      <w:r>
        <w:rPr>
          <w:spacing w:val="-18"/>
          <w:sz w:val="24"/>
        </w:rPr>
        <w:t xml:space="preserve"> </w:t>
      </w:r>
      <w:r>
        <w:rPr>
          <w:sz w:val="24"/>
        </w:rPr>
        <w:t>протоколу.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6" w:line="237" w:lineRule="auto"/>
        <w:ind w:right="230"/>
        <w:rPr>
          <w:sz w:val="24"/>
        </w:rPr>
      </w:pPr>
      <w:r>
        <w:rPr>
          <w:sz w:val="24"/>
        </w:rPr>
        <w:t>Довідково-інформаційні документи. Перелік реквізитів, особливості написання і зразок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запрошення.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5" w:line="237" w:lineRule="auto"/>
        <w:ind w:right="230"/>
        <w:rPr>
          <w:sz w:val="24"/>
        </w:rPr>
      </w:pPr>
      <w:r>
        <w:rPr>
          <w:sz w:val="24"/>
        </w:rPr>
        <w:t>Довідково-інформаційні документи. Перелік реквізитів, особливості написання і зразок</w:t>
      </w:r>
      <w:r>
        <w:rPr>
          <w:spacing w:val="-9"/>
          <w:sz w:val="24"/>
        </w:rPr>
        <w:t xml:space="preserve"> </w:t>
      </w:r>
      <w:r>
        <w:rPr>
          <w:sz w:val="24"/>
        </w:rPr>
        <w:t>оголошення.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6" w:line="237" w:lineRule="auto"/>
        <w:ind w:right="224"/>
        <w:rPr>
          <w:sz w:val="24"/>
        </w:rPr>
      </w:pPr>
      <w:r>
        <w:rPr>
          <w:sz w:val="24"/>
        </w:rPr>
        <w:t>Обліково-фінансові документи. Перелік реквізитів, особливості написання і зразок доручення і</w:t>
      </w:r>
      <w:r>
        <w:rPr>
          <w:spacing w:val="-2"/>
          <w:sz w:val="24"/>
        </w:rPr>
        <w:t xml:space="preserve"> </w:t>
      </w:r>
      <w:r>
        <w:rPr>
          <w:sz w:val="24"/>
        </w:rPr>
        <w:t>розписки.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6" w:line="237" w:lineRule="auto"/>
        <w:ind w:right="225"/>
        <w:rPr>
          <w:sz w:val="24"/>
        </w:rPr>
      </w:pPr>
      <w:r>
        <w:rPr>
          <w:sz w:val="24"/>
        </w:rPr>
        <w:t>Господарсько-договірні документи. Перелік реквізитів, особливості написання договору.</w:t>
      </w:r>
    </w:p>
    <w:p w:rsidR="00040795" w:rsidRDefault="00040795" w:rsidP="00040795">
      <w:pPr>
        <w:pStyle w:val="a5"/>
        <w:numPr>
          <w:ilvl w:val="0"/>
          <w:numId w:val="2"/>
        </w:numPr>
        <w:tabs>
          <w:tab w:val="left" w:pos="1041"/>
        </w:tabs>
        <w:spacing w:before="6" w:line="237" w:lineRule="auto"/>
        <w:ind w:right="233"/>
        <w:rPr>
          <w:sz w:val="24"/>
        </w:rPr>
      </w:pPr>
      <w:r>
        <w:rPr>
          <w:sz w:val="24"/>
        </w:rPr>
        <w:t>Господарсько-договірні документи. Перелік реквізитів, особливості написання контакту та трудової</w:t>
      </w:r>
      <w:r>
        <w:rPr>
          <w:spacing w:val="-10"/>
          <w:sz w:val="24"/>
        </w:rPr>
        <w:t xml:space="preserve"> </w:t>
      </w:r>
      <w:r>
        <w:rPr>
          <w:sz w:val="24"/>
        </w:rPr>
        <w:t>угоди.</w:t>
      </w:r>
    </w:p>
    <w:p w:rsidR="00040795" w:rsidRDefault="00040795" w:rsidP="00040795">
      <w:pPr>
        <w:pStyle w:val="a3"/>
        <w:spacing w:before="6"/>
        <w:ind w:left="0"/>
      </w:pPr>
    </w:p>
    <w:p w:rsidR="00040795" w:rsidRDefault="00040795" w:rsidP="00040795">
      <w:pPr>
        <w:pStyle w:val="2"/>
        <w:ind w:left="795" w:right="703"/>
        <w:jc w:val="center"/>
      </w:pPr>
      <w:r>
        <w:t>САМОСТІЙНА РОБОТА №3: РЕДАГУВАННЯ РЕЧЕНЬ.</w:t>
      </w:r>
    </w:p>
    <w:p w:rsidR="00040795" w:rsidRDefault="00040795" w:rsidP="00040795">
      <w:pPr>
        <w:spacing w:before="2" w:line="275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Практичне заняття № 2.</w:t>
      </w:r>
    </w:p>
    <w:p w:rsidR="00040795" w:rsidRDefault="00040795" w:rsidP="00040795">
      <w:pPr>
        <w:spacing w:line="274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Завдання для письмового виконання: відредагуйте речення.</w:t>
      </w:r>
    </w:p>
    <w:p w:rsidR="00040795" w:rsidRDefault="00040795" w:rsidP="00040795">
      <w:pPr>
        <w:pStyle w:val="a5"/>
        <w:numPr>
          <w:ilvl w:val="1"/>
          <w:numId w:val="2"/>
        </w:numPr>
        <w:tabs>
          <w:tab w:val="left" w:pos="1314"/>
        </w:tabs>
        <w:ind w:right="225" w:firstLine="720"/>
        <w:jc w:val="both"/>
        <w:rPr>
          <w:sz w:val="24"/>
        </w:rPr>
      </w:pPr>
      <w:r>
        <w:rPr>
          <w:sz w:val="24"/>
        </w:rPr>
        <w:t xml:space="preserve">Саме перше що кинулося в </w:t>
      </w:r>
      <w:r>
        <w:rPr>
          <w:spacing w:val="2"/>
          <w:sz w:val="24"/>
        </w:rPr>
        <w:t xml:space="preserve">очі </w:t>
      </w:r>
      <w:r>
        <w:rPr>
          <w:sz w:val="24"/>
        </w:rPr>
        <w:t xml:space="preserve">прийшовши </w:t>
      </w:r>
      <w:r>
        <w:rPr>
          <w:spacing w:val="-4"/>
          <w:sz w:val="24"/>
        </w:rPr>
        <w:t xml:space="preserve">до </w:t>
      </w:r>
      <w:r>
        <w:rPr>
          <w:sz w:val="24"/>
        </w:rPr>
        <w:t xml:space="preserve">музею, була повна запущеність його </w:t>
      </w:r>
      <w:proofErr w:type="spellStart"/>
      <w:r>
        <w:rPr>
          <w:sz w:val="24"/>
        </w:rPr>
        <w:t>приміщеннь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2. </w:t>
      </w:r>
      <w:r>
        <w:rPr>
          <w:sz w:val="24"/>
        </w:rPr>
        <w:t xml:space="preserve">Вивчаючи маршрути Карпат ми літом поїдемо туди віддихати. 3. Сторони договорилися про влаштування спільних </w:t>
      </w:r>
      <w:proofErr w:type="spellStart"/>
      <w:r>
        <w:rPr>
          <w:sz w:val="24"/>
        </w:rPr>
        <w:t>міроприємств</w:t>
      </w:r>
      <w:proofErr w:type="spellEnd"/>
      <w:r>
        <w:rPr>
          <w:sz w:val="24"/>
        </w:rPr>
        <w:t xml:space="preserve">. 4. В 2 годині відбудиться </w:t>
      </w:r>
      <w:proofErr w:type="spellStart"/>
      <w:r>
        <w:rPr>
          <w:sz w:val="24"/>
        </w:rPr>
        <w:t>відкритя</w:t>
      </w:r>
      <w:proofErr w:type="spellEnd"/>
      <w:r>
        <w:rPr>
          <w:sz w:val="24"/>
        </w:rPr>
        <w:t xml:space="preserve"> виставки художника Марчука в </w:t>
      </w:r>
      <w:proofErr w:type="spellStart"/>
      <w:r>
        <w:rPr>
          <w:sz w:val="24"/>
        </w:rPr>
        <w:t>галиреї</w:t>
      </w:r>
      <w:proofErr w:type="spellEnd"/>
      <w:r>
        <w:rPr>
          <w:sz w:val="24"/>
        </w:rPr>
        <w:t xml:space="preserve"> Бастіон, запрошуються всі бажаючі. 5. Згідно наказу </w:t>
      </w:r>
      <w:proofErr w:type="spellStart"/>
      <w:r>
        <w:rPr>
          <w:sz w:val="24"/>
        </w:rPr>
        <w:t>деректора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він </w:t>
      </w:r>
      <w:r>
        <w:rPr>
          <w:sz w:val="24"/>
        </w:rPr>
        <w:t>на два дня поїхав у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командіровку</w:t>
      </w:r>
      <w:proofErr w:type="spellEnd"/>
      <w:r>
        <w:rPr>
          <w:sz w:val="24"/>
        </w:rPr>
        <w:t>.</w:t>
      </w:r>
    </w:p>
    <w:p w:rsidR="00040795" w:rsidRDefault="00040795" w:rsidP="00040795">
      <w:pPr>
        <w:pStyle w:val="a3"/>
        <w:spacing w:before="4"/>
        <w:ind w:left="0"/>
      </w:pPr>
    </w:p>
    <w:p w:rsidR="00040795" w:rsidRDefault="00040795" w:rsidP="00040795">
      <w:pPr>
        <w:pStyle w:val="2"/>
        <w:spacing w:before="1" w:line="275" w:lineRule="exact"/>
      </w:pPr>
      <w:r>
        <w:t>Практичне заняття № 3.</w:t>
      </w:r>
    </w:p>
    <w:p w:rsidR="00040795" w:rsidRDefault="00040795" w:rsidP="00040795">
      <w:pPr>
        <w:spacing w:line="274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Завдання для письмового виконання: відредагуйте речення.</w:t>
      </w:r>
    </w:p>
    <w:p w:rsidR="00040795" w:rsidRDefault="00040795" w:rsidP="00040795">
      <w:pPr>
        <w:pStyle w:val="a3"/>
        <w:ind w:left="319" w:right="221" w:firstLine="720"/>
        <w:jc w:val="both"/>
      </w:pPr>
      <w:r>
        <w:t xml:space="preserve">1. Це дуже здібний і перспективний на майбутнє студент. 2. </w:t>
      </w:r>
      <w:proofErr w:type="spellStart"/>
      <w:r>
        <w:t>Коміссія</w:t>
      </w:r>
      <w:proofErr w:type="spellEnd"/>
      <w:r>
        <w:t xml:space="preserve"> по перевірці, знайшла багато чисельні </w:t>
      </w:r>
      <w:proofErr w:type="spellStart"/>
      <w:r>
        <w:t>недостатки</w:t>
      </w:r>
      <w:proofErr w:type="spellEnd"/>
      <w:r>
        <w:t xml:space="preserve">. 3. Продається палатка для туриста синього кольору, заінтересованих </w:t>
      </w:r>
      <w:proofErr w:type="spellStart"/>
      <w:r>
        <w:t>звонити</w:t>
      </w:r>
      <w:proofErr w:type="spellEnd"/>
      <w:r>
        <w:t xml:space="preserve"> по телефону. 4. Ми радіємо і гордимося успіхами наших студентів. 5. Піднявшись на гору, перед туристами відкрились живописні </w:t>
      </w:r>
      <w:proofErr w:type="spellStart"/>
      <w:r>
        <w:t>краївиди</w:t>
      </w:r>
      <w:proofErr w:type="spellEnd"/>
      <w:r>
        <w:t>.</w:t>
      </w:r>
    </w:p>
    <w:p w:rsidR="00040795" w:rsidRDefault="00040795" w:rsidP="00040795">
      <w:pPr>
        <w:jc w:val="both"/>
        <w:sectPr w:rsidR="00040795">
          <w:pgSz w:w="11910" w:h="16840"/>
          <w:pgMar w:top="1040" w:right="620" w:bottom="280" w:left="1380" w:header="720" w:footer="720" w:gutter="0"/>
          <w:cols w:space="720"/>
        </w:sectPr>
      </w:pPr>
    </w:p>
    <w:p w:rsidR="00040795" w:rsidRDefault="00040795" w:rsidP="00040795">
      <w:pPr>
        <w:pStyle w:val="2"/>
        <w:spacing w:before="71"/>
      </w:pPr>
      <w:r>
        <w:lastRenderedPageBreak/>
        <w:t>Практичне заняття № 4.</w:t>
      </w:r>
    </w:p>
    <w:p w:rsidR="00040795" w:rsidRDefault="00040795" w:rsidP="00040795">
      <w:pPr>
        <w:spacing w:before="3" w:line="272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Завдання для письмового виконання: відредагуйте речення.</w:t>
      </w:r>
    </w:p>
    <w:p w:rsidR="00040795" w:rsidRDefault="00040795" w:rsidP="00040795">
      <w:pPr>
        <w:pStyle w:val="a3"/>
        <w:ind w:left="319" w:right="225" w:firstLine="720"/>
        <w:jc w:val="both"/>
      </w:pPr>
      <w:r>
        <w:t xml:space="preserve">1. На протязі </w:t>
      </w:r>
      <w:proofErr w:type="spellStart"/>
      <w:r>
        <w:t>слідуючої</w:t>
      </w:r>
      <w:proofErr w:type="spellEnd"/>
      <w:r>
        <w:t xml:space="preserve"> неділі у магазині Модна лавка починається сезонна </w:t>
      </w:r>
      <w:proofErr w:type="spellStart"/>
      <w:r>
        <w:t>роспродажа</w:t>
      </w:r>
      <w:proofErr w:type="spellEnd"/>
      <w:r>
        <w:t xml:space="preserve"> зимніх пальто. </w:t>
      </w:r>
      <w:r>
        <w:rPr>
          <w:spacing w:val="-3"/>
        </w:rPr>
        <w:t xml:space="preserve">2. </w:t>
      </w:r>
      <w:r>
        <w:t xml:space="preserve">Кімната після </w:t>
      </w:r>
      <w:proofErr w:type="spellStart"/>
      <w:r>
        <w:t>римонта</w:t>
      </w:r>
      <w:proofErr w:type="spellEnd"/>
      <w:r>
        <w:t xml:space="preserve"> стала більш затишнішою </w:t>
      </w:r>
      <w:r>
        <w:rPr>
          <w:spacing w:val="-4"/>
        </w:rPr>
        <w:t xml:space="preserve">бо </w:t>
      </w:r>
      <w:r>
        <w:t xml:space="preserve">ми поклеїли нові </w:t>
      </w:r>
      <w:proofErr w:type="spellStart"/>
      <w:r>
        <w:t>обої</w:t>
      </w:r>
      <w:proofErr w:type="spellEnd"/>
      <w:r>
        <w:t xml:space="preserve"> з любимим узором, і купили 3 метра красивої </w:t>
      </w:r>
      <w:proofErr w:type="spellStart"/>
      <w:r>
        <w:t>французської</w:t>
      </w:r>
      <w:proofErr w:type="spellEnd"/>
      <w:r>
        <w:t xml:space="preserve"> тюлі. 3. Дівчата ходили </w:t>
      </w:r>
      <w:proofErr w:type="spellStart"/>
      <w:r>
        <w:t>вдіті</w:t>
      </w:r>
      <w:proofErr w:type="spellEnd"/>
      <w:r>
        <w:t xml:space="preserve"> по погоді в </w:t>
      </w:r>
      <w:proofErr w:type="spellStart"/>
      <w:r>
        <w:t>кружевних</w:t>
      </w:r>
      <w:proofErr w:type="spellEnd"/>
      <w:r>
        <w:t xml:space="preserve"> кофтах, коротеньких </w:t>
      </w:r>
      <w:proofErr w:type="spellStart"/>
      <w:r>
        <w:t>юбочках</w:t>
      </w:r>
      <w:proofErr w:type="spellEnd"/>
      <w:r>
        <w:t xml:space="preserve">, і </w:t>
      </w:r>
      <w:proofErr w:type="spellStart"/>
      <w:r>
        <w:t>сапожках</w:t>
      </w:r>
      <w:proofErr w:type="spellEnd"/>
      <w:r>
        <w:t xml:space="preserve"> на високих каблуках. 4. Більша половина студентів (біля сто </w:t>
      </w:r>
      <w:r>
        <w:rPr>
          <w:spacing w:val="-3"/>
        </w:rPr>
        <w:t xml:space="preserve">чоловік) </w:t>
      </w:r>
      <w:r>
        <w:t xml:space="preserve">поїдуть літом  в Ворохту прийняти </w:t>
      </w:r>
      <w:proofErr w:type="spellStart"/>
      <w:r>
        <w:t>учасьть</w:t>
      </w:r>
      <w:proofErr w:type="spellEnd"/>
      <w:r>
        <w:t xml:space="preserve"> в практиці. 5. </w:t>
      </w:r>
      <w:proofErr w:type="spellStart"/>
      <w:r>
        <w:t>Зустрівший</w:t>
      </w:r>
      <w:proofErr w:type="spellEnd"/>
      <w:r>
        <w:t xml:space="preserve"> мене </w:t>
      </w:r>
      <w:proofErr w:type="spellStart"/>
      <w:r>
        <w:t>коллега</w:t>
      </w:r>
      <w:proofErr w:type="spellEnd"/>
      <w:r>
        <w:t xml:space="preserve">, розповів про нові </w:t>
      </w:r>
      <w:proofErr w:type="spellStart"/>
      <w:r>
        <w:t>міроприємства</w:t>
      </w:r>
      <w:proofErr w:type="spellEnd"/>
      <w:r>
        <w:t>.</w:t>
      </w:r>
    </w:p>
    <w:p w:rsidR="00040795" w:rsidRDefault="00040795" w:rsidP="00040795">
      <w:pPr>
        <w:pStyle w:val="a3"/>
        <w:spacing w:before="1"/>
        <w:ind w:left="0"/>
      </w:pPr>
    </w:p>
    <w:p w:rsidR="00040795" w:rsidRDefault="00040795" w:rsidP="00040795">
      <w:pPr>
        <w:pStyle w:val="2"/>
        <w:spacing w:before="1"/>
      </w:pPr>
      <w:r>
        <w:t>Практичне заняття № 5.</w:t>
      </w:r>
    </w:p>
    <w:p w:rsidR="00040795" w:rsidRDefault="00040795" w:rsidP="00040795">
      <w:pPr>
        <w:spacing w:before="2" w:line="272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Завдання для письмового виконання: відредагуйте речення.</w:t>
      </w:r>
    </w:p>
    <w:p w:rsidR="00040795" w:rsidRDefault="00040795" w:rsidP="00040795">
      <w:pPr>
        <w:pStyle w:val="a3"/>
        <w:ind w:left="319" w:right="220" w:firstLine="720"/>
        <w:jc w:val="both"/>
      </w:pPr>
      <w:r>
        <w:t xml:space="preserve">1. Ми навідали не тільки музей, а і встигли побувати в картинній </w:t>
      </w:r>
      <w:proofErr w:type="spellStart"/>
      <w:r>
        <w:t>галиреї</w:t>
      </w:r>
      <w:proofErr w:type="spellEnd"/>
      <w:r>
        <w:t xml:space="preserve"> і купили </w:t>
      </w:r>
      <w:proofErr w:type="spellStart"/>
      <w:r>
        <w:t>памятні</w:t>
      </w:r>
      <w:proofErr w:type="spellEnd"/>
      <w:r>
        <w:t xml:space="preserve"> </w:t>
      </w:r>
      <w:proofErr w:type="spellStart"/>
      <w:r>
        <w:t>сувиніри</w:t>
      </w:r>
      <w:proofErr w:type="spellEnd"/>
      <w:r>
        <w:t xml:space="preserve">. 2. На відзнаку ювілея </w:t>
      </w:r>
      <w:proofErr w:type="spellStart"/>
      <w:r>
        <w:t>метця</w:t>
      </w:r>
      <w:proofErr w:type="spellEnd"/>
      <w:r>
        <w:t xml:space="preserve"> проведені багато численні </w:t>
      </w:r>
      <w:proofErr w:type="spellStart"/>
      <w:r>
        <w:t>міроприємства</w:t>
      </w:r>
      <w:proofErr w:type="spellEnd"/>
      <w:r>
        <w:t xml:space="preserve"> у яких прийняло </w:t>
      </w:r>
      <w:proofErr w:type="spellStart"/>
      <w:r>
        <w:t>учасьть</w:t>
      </w:r>
      <w:proofErr w:type="spellEnd"/>
      <w:r>
        <w:t xml:space="preserve"> багато початкуючих письменників. 3. Не дивлячись на не сприятливі обставини праці на протязі </w:t>
      </w:r>
      <w:proofErr w:type="spellStart"/>
      <w:r>
        <w:t>слідуючої</w:t>
      </w:r>
      <w:proofErr w:type="spellEnd"/>
      <w:r>
        <w:t xml:space="preserve"> неділі ви маєте закінчити цей проект. 4. На дитячій площадці покрасили </w:t>
      </w:r>
      <w:proofErr w:type="spellStart"/>
      <w:r>
        <w:t>качелі</w:t>
      </w:r>
      <w:proofErr w:type="spellEnd"/>
      <w:r>
        <w:t xml:space="preserve"> і карусель самими різними красками. 5.  У відповідь на об’яву продати бувший у використанні ноутбук на мій адрес на протязі трьох днів прийшло два листа і</w:t>
      </w:r>
      <w:r>
        <w:rPr>
          <w:spacing w:val="-2"/>
        </w:rPr>
        <w:t xml:space="preserve"> </w:t>
      </w:r>
      <w:r>
        <w:t>відкритка.</w:t>
      </w:r>
    </w:p>
    <w:p w:rsidR="00040795" w:rsidRDefault="00040795" w:rsidP="00040795">
      <w:pPr>
        <w:pStyle w:val="a3"/>
        <w:spacing w:before="2"/>
        <w:ind w:left="0"/>
      </w:pPr>
    </w:p>
    <w:p w:rsidR="00040795" w:rsidRDefault="00040795" w:rsidP="00040795">
      <w:pPr>
        <w:pStyle w:val="2"/>
      </w:pPr>
      <w:r>
        <w:t>Практичне заняття № 6.</w:t>
      </w:r>
    </w:p>
    <w:p w:rsidR="00040795" w:rsidRDefault="00040795" w:rsidP="00040795">
      <w:pPr>
        <w:spacing w:before="3" w:line="272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Завдання для письмового виконання: відредагуйте речення.</w:t>
      </w:r>
    </w:p>
    <w:p w:rsidR="00040795" w:rsidRDefault="00040795" w:rsidP="00040795">
      <w:pPr>
        <w:pStyle w:val="a3"/>
        <w:ind w:left="319" w:right="221" w:firstLine="720"/>
        <w:jc w:val="both"/>
      </w:pPr>
      <w:r>
        <w:t>1. Більш за все я люблю і захоплююсь історією України</w:t>
      </w:r>
      <w:r>
        <w:rPr>
          <w:i/>
        </w:rPr>
        <w:t xml:space="preserve">. </w:t>
      </w:r>
      <w:r>
        <w:t xml:space="preserve">2. Дякуючи підтримці спонсорів виробництво налагодило виробництво </w:t>
      </w:r>
      <w:proofErr w:type="spellStart"/>
      <w:r>
        <w:t>сувинірів</w:t>
      </w:r>
      <w:proofErr w:type="spellEnd"/>
      <w:r>
        <w:t xml:space="preserve">. 3. У музеї </w:t>
      </w:r>
      <w:proofErr w:type="spellStart"/>
      <w:r>
        <w:t>Прикарпацького</w:t>
      </w:r>
      <w:proofErr w:type="spellEnd"/>
      <w:r>
        <w:t xml:space="preserve"> </w:t>
      </w:r>
      <w:proofErr w:type="spellStart"/>
      <w:r>
        <w:t>Універсетету</w:t>
      </w:r>
      <w:proofErr w:type="spellEnd"/>
      <w:r>
        <w:t xml:space="preserve"> відбулася виставка талановитих, молодих науковців. 4. Я рахую що </w:t>
      </w:r>
      <w:proofErr w:type="spellStart"/>
      <w:r>
        <w:t>екзамин</w:t>
      </w:r>
      <w:proofErr w:type="spellEnd"/>
      <w:r>
        <w:t xml:space="preserve"> по українській мові мені повезе здати </w:t>
      </w:r>
      <w:proofErr w:type="spellStart"/>
      <w:r>
        <w:t>прикрасно</w:t>
      </w:r>
      <w:proofErr w:type="spellEnd"/>
      <w:r>
        <w:t xml:space="preserve">. 5. Прошу вас надати мені </w:t>
      </w:r>
      <w:proofErr w:type="spellStart"/>
      <w:r>
        <w:t>путьовку</w:t>
      </w:r>
      <w:proofErr w:type="spellEnd"/>
      <w:r>
        <w:t xml:space="preserve"> в санаторій профілакторій на червень місяць текучого року.</w:t>
      </w:r>
    </w:p>
    <w:p w:rsidR="00040795" w:rsidRDefault="00040795" w:rsidP="00040795">
      <w:pPr>
        <w:pStyle w:val="a3"/>
        <w:spacing w:before="1"/>
        <w:ind w:left="0"/>
      </w:pPr>
    </w:p>
    <w:p w:rsidR="00040795" w:rsidRDefault="00040795" w:rsidP="00040795">
      <w:pPr>
        <w:pStyle w:val="2"/>
        <w:spacing w:before="1"/>
      </w:pPr>
      <w:r>
        <w:t>Практичне заняття № 7.</w:t>
      </w:r>
    </w:p>
    <w:p w:rsidR="00040795" w:rsidRDefault="00040795" w:rsidP="00040795">
      <w:pPr>
        <w:spacing w:before="2" w:line="272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Завдання для письмового виконання: відредагуйте речення.</w:t>
      </w:r>
    </w:p>
    <w:p w:rsidR="00040795" w:rsidRDefault="00040795" w:rsidP="00040795">
      <w:pPr>
        <w:pStyle w:val="a5"/>
        <w:numPr>
          <w:ilvl w:val="0"/>
          <w:numId w:val="1"/>
        </w:numPr>
        <w:tabs>
          <w:tab w:val="left" w:pos="1299"/>
        </w:tabs>
        <w:spacing w:line="272" w:lineRule="exact"/>
        <w:jc w:val="both"/>
        <w:rPr>
          <w:sz w:val="24"/>
        </w:rPr>
      </w:pPr>
      <w:r>
        <w:rPr>
          <w:sz w:val="24"/>
        </w:rPr>
        <w:t>Продається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ноут</w:t>
      </w:r>
      <w:proofErr w:type="spellEnd"/>
      <w:r>
        <w:rPr>
          <w:sz w:val="24"/>
        </w:rPr>
        <w:t>-бук</w:t>
      </w:r>
      <w:r>
        <w:rPr>
          <w:spacing w:val="12"/>
          <w:sz w:val="24"/>
        </w:rPr>
        <w:t xml:space="preserve"> </w:t>
      </w:r>
      <w:r>
        <w:rPr>
          <w:sz w:val="24"/>
        </w:rPr>
        <w:t>(виробництво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Германія</w:t>
      </w:r>
      <w:proofErr w:type="spellEnd"/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sz w:val="24"/>
        </w:rPr>
        <w:t>бувший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дорого.</w:t>
      </w:r>
    </w:p>
    <w:p w:rsidR="00040795" w:rsidRDefault="00040795" w:rsidP="00040795">
      <w:pPr>
        <w:pStyle w:val="a5"/>
        <w:numPr>
          <w:ilvl w:val="0"/>
          <w:numId w:val="1"/>
        </w:numPr>
        <w:tabs>
          <w:tab w:val="left" w:pos="632"/>
        </w:tabs>
        <w:spacing w:before="3"/>
        <w:ind w:left="319" w:right="229" w:firstLine="0"/>
        <w:jc w:val="both"/>
        <w:rPr>
          <w:sz w:val="24"/>
        </w:rPr>
      </w:pPr>
      <w:r>
        <w:rPr>
          <w:sz w:val="24"/>
        </w:rPr>
        <w:t xml:space="preserve">Об’ява: у нашій </w:t>
      </w:r>
      <w:proofErr w:type="spellStart"/>
      <w:r>
        <w:rPr>
          <w:sz w:val="24"/>
        </w:rPr>
        <w:t>взут’євій</w:t>
      </w:r>
      <w:proofErr w:type="spellEnd"/>
      <w:r>
        <w:rPr>
          <w:sz w:val="24"/>
        </w:rPr>
        <w:t xml:space="preserve"> лавці ви </w:t>
      </w:r>
      <w:proofErr w:type="spellStart"/>
      <w:r>
        <w:rPr>
          <w:sz w:val="24"/>
        </w:rPr>
        <w:t>зможите</w:t>
      </w:r>
      <w:proofErr w:type="spellEnd"/>
      <w:r>
        <w:rPr>
          <w:sz w:val="24"/>
        </w:rPr>
        <w:t xml:space="preserve"> обзавестися </w:t>
      </w:r>
      <w:proofErr w:type="spellStart"/>
      <w:r>
        <w:rPr>
          <w:sz w:val="24"/>
        </w:rPr>
        <w:t>шкір’яним</w:t>
      </w:r>
      <w:proofErr w:type="spellEnd"/>
      <w:r>
        <w:rPr>
          <w:sz w:val="24"/>
        </w:rPr>
        <w:t xml:space="preserve">, резиновим та жіночим </w:t>
      </w:r>
      <w:proofErr w:type="spellStart"/>
      <w:r>
        <w:rPr>
          <w:sz w:val="24"/>
        </w:rPr>
        <w:t>взутям</w:t>
      </w:r>
      <w:proofErr w:type="spellEnd"/>
      <w:r>
        <w:rPr>
          <w:sz w:val="24"/>
        </w:rPr>
        <w:t xml:space="preserve">. 3. Скінчивши </w:t>
      </w:r>
      <w:proofErr w:type="spellStart"/>
      <w:r>
        <w:rPr>
          <w:sz w:val="24"/>
        </w:rPr>
        <w:t>універсетет</w:t>
      </w:r>
      <w:proofErr w:type="spellEnd"/>
      <w:r>
        <w:rPr>
          <w:sz w:val="24"/>
        </w:rPr>
        <w:t xml:space="preserve">, мене назначили на посаду </w:t>
      </w:r>
      <w:proofErr w:type="spellStart"/>
      <w:r>
        <w:rPr>
          <w:sz w:val="24"/>
        </w:rPr>
        <w:t>переводчика</w:t>
      </w:r>
      <w:proofErr w:type="spellEnd"/>
      <w:r>
        <w:rPr>
          <w:sz w:val="24"/>
        </w:rPr>
        <w:t xml:space="preserve">. 4. </w:t>
      </w:r>
      <w:r>
        <w:rPr>
          <w:spacing w:val="-3"/>
          <w:sz w:val="24"/>
        </w:rPr>
        <w:t xml:space="preserve">Він </w:t>
      </w:r>
      <w:r>
        <w:rPr>
          <w:sz w:val="24"/>
        </w:rPr>
        <w:t xml:space="preserve">приймав активну участь в кружку по </w:t>
      </w:r>
      <w:proofErr w:type="spellStart"/>
      <w:r>
        <w:rPr>
          <w:sz w:val="24"/>
        </w:rPr>
        <w:t>вивченю</w:t>
      </w:r>
      <w:proofErr w:type="spellEnd"/>
      <w:r>
        <w:rPr>
          <w:sz w:val="24"/>
        </w:rPr>
        <w:t xml:space="preserve"> екології в нашій школі за що </w:t>
      </w:r>
      <w:r>
        <w:rPr>
          <w:spacing w:val="-3"/>
          <w:sz w:val="24"/>
        </w:rPr>
        <w:t xml:space="preserve">він </w:t>
      </w:r>
      <w:r>
        <w:rPr>
          <w:sz w:val="24"/>
        </w:rPr>
        <w:t>був нагороджений дошкою пошани. 5. Прошу перенести мені здачу екзамену з травня місяця на квітень місяць текучого року по поважній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причині.</w:t>
      </w:r>
    </w:p>
    <w:p w:rsidR="00040795" w:rsidRDefault="00040795" w:rsidP="00040795">
      <w:pPr>
        <w:pStyle w:val="a3"/>
        <w:spacing w:before="5"/>
        <w:ind w:left="0"/>
      </w:pPr>
    </w:p>
    <w:p w:rsidR="00040795" w:rsidRDefault="00040795" w:rsidP="00040795">
      <w:pPr>
        <w:pStyle w:val="2"/>
        <w:spacing w:line="275" w:lineRule="exact"/>
      </w:pPr>
      <w:r>
        <w:t>Практичне заняття № 8.</w:t>
      </w:r>
    </w:p>
    <w:p w:rsidR="00040795" w:rsidRDefault="00040795" w:rsidP="00040795">
      <w:pPr>
        <w:spacing w:line="274" w:lineRule="exact"/>
        <w:ind w:left="319"/>
        <w:jc w:val="both"/>
        <w:rPr>
          <w:b/>
          <w:sz w:val="24"/>
        </w:rPr>
      </w:pPr>
      <w:r>
        <w:rPr>
          <w:b/>
          <w:sz w:val="24"/>
        </w:rPr>
        <w:t>Завдання для письмового виконання: відредагуйте речення.</w:t>
      </w:r>
    </w:p>
    <w:p w:rsidR="00040795" w:rsidRDefault="00040795" w:rsidP="00040795">
      <w:pPr>
        <w:pStyle w:val="a5"/>
        <w:numPr>
          <w:ilvl w:val="1"/>
          <w:numId w:val="1"/>
        </w:numPr>
        <w:tabs>
          <w:tab w:val="left" w:pos="1391"/>
        </w:tabs>
        <w:ind w:right="221" w:firstLine="720"/>
        <w:jc w:val="both"/>
        <w:rPr>
          <w:sz w:val="24"/>
        </w:rPr>
      </w:pPr>
      <w:r>
        <w:rPr>
          <w:sz w:val="24"/>
        </w:rPr>
        <w:t xml:space="preserve">Серед </w:t>
      </w:r>
      <w:proofErr w:type="spellStart"/>
      <w:r>
        <w:rPr>
          <w:sz w:val="24"/>
        </w:rPr>
        <w:t>міроприємств</w:t>
      </w:r>
      <w:proofErr w:type="spellEnd"/>
      <w:r>
        <w:rPr>
          <w:sz w:val="24"/>
        </w:rPr>
        <w:t xml:space="preserve"> по відзначенню цього свята </w:t>
      </w:r>
      <w:r>
        <w:rPr>
          <w:spacing w:val="-4"/>
          <w:sz w:val="24"/>
        </w:rPr>
        <w:t>були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слідуючі</w:t>
      </w:r>
      <w:proofErr w:type="spellEnd"/>
      <w:r>
        <w:rPr>
          <w:sz w:val="24"/>
        </w:rPr>
        <w:t xml:space="preserve">: виступи музичних колективів, конкурси, вікторини. 2. Молодожони заказали </w:t>
      </w:r>
      <w:proofErr w:type="spellStart"/>
      <w:r>
        <w:rPr>
          <w:sz w:val="24"/>
        </w:rPr>
        <w:t>свадєбні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кольца</w:t>
      </w:r>
      <w:proofErr w:type="spellEnd"/>
      <w:r>
        <w:rPr>
          <w:sz w:val="24"/>
        </w:rPr>
        <w:t xml:space="preserve"> в майстерні по виготовленню ювелірних прикрас. </w:t>
      </w:r>
      <w:r>
        <w:rPr>
          <w:spacing w:val="-3"/>
          <w:sz w:val="24"/>
        </w:rPr>
        <w:t xml:space="preserve">3. </w:t>
      </w:r>
      <w:r>
        <w:rPr>
          <w:sz w:val="24"/>
        </w:rPr>
        <w:t xml:space="preserve">Мовна культура людини являється складовою частиною загальної культури людини. </w:t>
      </w:r>
      <w:r>
        <w:rPr>
          <w:spacing w:val="-3"/>
          <w:sz w:val="24"/>
        </w:rPr>
        <w:t xml:space="preserve">4. </w:t>
      </w:r>
      <w:r>
        <w:rPr>
          <w:sz w:val="24"/>
        </w:rPr>
        <w:t xml:space="preserve">Працівник Петренко завжди має свою власну думку, ніколи не боїться сказати як він рахує. 5. Дану виставку можна рахувати всеукраїнською бо в </w:t>
      </w:r>
      <w:r>
        <w:rPr>
          <w:spacing w:val="-4"/>
          <w:sz w:val="24"/>
        </w:rPr>
        <w:t xml:space="preserve">ній </w:t>
      </w:r>
      <w:r>
        <w:rPr>
          <w:sz w:val="24"/>
        </w:rPr>
        <w:t>прийняли участь митці з всіх регіонів</w:t>
      </w:r>
      <w:r>
        <w:rPr>
          <w:spacing w:val="8"/>
          <w:sz w:val="24"/>
        </w:rPr>
        <w:t xml:space="preserve"> </w:t>
      </w:r>
      <w:r>
        <w:rPr>
          <w:sz w:val="24"/>
        </w:rPr>
        <w:t>України.</w:t>
      </w:r>
    </w:p>
    <w:p w:rsidR="00040795" w:rsidRDefault="00040795" w:rsidP="00040795">
      <w:pPr>
        <w:pStyle w:val="a3"/>
        <w:ind w:left="0"/>
        <w:rPr>
          <w:sz w:val="26"/>
        </w:rPr>
      </w:pPr>
    </w:p>
    <w:p w:rsidR="00040795" w:rsidRDefault="00040795" w:rsidP="00040795">
      <w:pPr>
        <w:pStyle w:val="a3"/>
        <w:spacing w:before="5"/>
        <w:ind w:left="0"/>
        <w:rPr>
          <w:sz w:val="22"/>
        </w:rPr>
      </w:pPr>
    </w:p>
    <w:p w:rsidR="00040795" w:rsidRDefault="00040795" w:rsidP="00040795">
      <w:pPr>
        <w:pStyle w:val="2"/>
        <w:spacing w:line="272" w:lineRule="exact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3940175</wp:posOffset>
            </wp:positionH>
            <wp:positionV relativeFrom="paragraph">
              <wp:posOffset>-161290</wp:posOffset>
            </wp:positionV>
            <wp:extent cx="1207135" cy="122618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Викладач:</w:t>
      </w:r>
    </w:p>
    <w:p w:rsidR="00040795" w:rsidRDefault="00040795" w:rsidP="00040795">
      <w:pPr>
        <w:pStyle w:val="a3"/>
        <w:spacing w:line="272" w:lineRule="exact"/>
        <w:ind w:left="319"/>
      </w:pPr>
      <w:r>
        <w:t>кандидат філологічних наук,</w:t>
      </w:r>
    </w:p>
    <w:p w:rsidR="00040795" w:rsidRDefault="00040795" w:rsidP="00040795">
      <w:pPr>
        <w:pStyle w:val="a3"/>
        <w:tabs>
          <w:tab w:val="left" w:pos="1389"/>
          <w:tab w:val="left" w:pos="2598"/>
          <w:tab w:val="left" w:pos="4128"/>
          <w:tab w:val="left" w:pos="6956"/>
        </w:tabs>
        <w:spacing w:before="3"/>
        <w:ind w:left="319"/>
      </w:pPr>
      <w:r>
        <w:t>доцент</w:t>
      </w:r>
      <w:r>
        <w:tab/>
        <w:t>кафедри</w:t>
      </w:r>
      <w:r>
        <w:tab/>
        <w:t>української</w:t>
      </w:r>
      <w:r>
        <w:tab/>
        <w:t>мови</w:t>
      </w:r>
      <w:r>
        <w:tab/>
        <w:t xml:space="preserve">І. </w:t>
      </w:r>
      <w:r>
        <w:rPr>
          <w:spacing w:val="-3"/>
        </w:rPr>
        <w:t>О.</w:t>
      </w:r>
      <w:r>
        <w:rPr>
          <w:spacing w:val="3"/>
        </w:rPr>
        <w:t xml:space="preserve"> </w:t>
      </w:r>
      <w:r>
        <w:t>Бабій</w:t>
      </w:r>
    </w:p>
    <w:p w:rsidR="001D23B9" w:rsidRDefault="001D23B9"/>
    <w:sectPr w:rsidR="001D23B9" w:rsidSect="000A7179">
      <w:pgSz w:w="11910" w:h="16840"/>
      <w:pgMar w:top="1040" w:right="620" w:bottom="280" w:left="13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D84"/>
    <w:multiLevelType w:val="hybridMultilevel"/>
    <w:tmpl w:val="FFFFFFFF"/>
    <w:lvl w:ilvl="0" w:tplc="7FE6F8F6">
      <w:start w:val="5"/>
      <w:numFmt w:val="decimal"/>
      <w:lvlText w:val="%1."/>
      <w:lvlJc w:val="left"/>
      <w:pPr>
        <w:ind w:left="110" w:hanging="50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9C68D10C">
      <w:numFmt w:val="bullet"/>
      <w:lvlText w:val="•"/>
      <w:lvlJc w:val="left"/>
      <w:pPr>
        <w:ind w:left="444" w:hanging="500"/>
      </w:pPr>
      <w:rPr>
        <w:rFonts w:hint="default"/>
      </w:rPr>
    </w:lvl>
    <w:lvl w:ilvl="2" w:tplc="7546734A">
      <w:numFmt w:val="bullet"/>
      <w:lvlText w:val="•"/>
      <w:lvlJc w:val="left"/>
      <w:pPr>
        <w:ind w:left="768" w:hanging="500"/>
      </w:pPr>
      <w:rPr>
        <w:rFonts w:hint="default"/>
      </w:rPr>
    </w:lvl>
    <w:lvl w:ilvl="3" w:tplc="5F0825DE">
      <w:numFmt w:val="bullet"/>
      <w:lvlText w:val="•"/>
      <w:lvlJc w:val="left"/>
      <w:pPr>
        <w:ind w:left="1092" w:hanging="500"/>
      </w:pPr>
      <w:rPr>
        <w:rFonts w:hint="default"/>
      </w:rPr>
    </w:lvl>
    <w:lvl w:ilvl="4" w:tplc="27381648">
      <w:numFmt w:val="bullet"/>
      <w:lvlText w:val="•"/>
      <w:lvlJc w:val="left"/>
      <w:pPr>
        <w:ind w:left="1416" w:hanging="500"/>
      </w:pPr>
      <w:rPr>
        <w:rFonts w:hint="default"/>
      </w:rPr>
    </w:lvl>
    <w:lvl w:ilvl="5" w:tplc="2F960714">
      <w:numFmt w:val="bullet"/>
      <w:lvlText w:val="•"/>
      <w:lvlJc w:val="left"/>
      <w:pPr>
        <w:ind w:left="1741" w:hanging="500"/>
      </w:pPr>
      <w:rPr>
        <w:rFonts w:hint="default"/>
      </w:rPr>
    </w:lvl>
    <w:lvl w:ilvl="6" w:tplc="C3122B62">
      <w:numFmt w:val="bullet"/>
      <w:lvlText w:val="•"/>
      <w:lvlJc w:val="left"/>
      <w:pPr>
        <w:ind w:left="2065" w:hanging="500"/>
      </w:pPr>
      <w:rPr>
        <w:rFonts w:hint="default"/>
      </w:rPr>
    </w:lvl>
    <w:lvl w:ilvl="7" w:tplc="B43E3866">
      <w:numFmt w:val="bullet"/>
      <w:lvlText w:val="•"/>
      <w:lvlJc w:val="left"/>
      <w:pPr>
        <w:ind w:left="2389" w:hanging="500"/>
      </w:pPr>
      <w:rPr>
        <w:rFonts w:hint="default"/>
      </w:rPr>
    </w:lvl>
    <w:lvl w:ilvl="8" w:tplc="F782E240">
      <w:numFmt w:val="bullet"/>
      <w:lvlText w:val="•"/>
      <w:lvlJc w:val="left"/>
      <w:pPr>
        <w:ind w:left="2713" w:hanging="500"/>
      </w:pPr>
      <w:rPr>
        <w:rFonts w:hint="default"/>
      </w:rPr>
    </w:lvl>
  </w:abstractNum>
  <w:abstractNum w:abstractNumId="1" w15:restartNumberingAfterBreak="0">
    <w:nsid w:val="0A6C7C4A"/>
    <w:multiLevelType w:val="hybridMultilevel"/>
    <w:tmpl w:val="FFFFFFFF"/>
    <w:lvl w:ilvl="0" w:tplc="C86A1F96">
      <w:start w:val="1"/>
      <w:numFmt w:val="decimal"/>
      <w:lvlText w:val="%1."/>
      <w:lvlJc w:val="left"/>
      <w:pPr>
        <w:ind w:left="355" w:hanging="2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BAB114">
      <w:numFmt w:val="bullet"/>
      <w:lvlText w:val="•"/>
      <w:lvlJc w:val="left"/>
      <w:pPr>
        <w:ind w:left="660" w:hanging="246"/>
      </w:pPr>
      <w:rPr>
        <w:rFonts w:hint="default"/>
      </w:rPr>
    </w:lvl>
    <w:lvl w:ilvl="2" w:tplc="D17402F6">
      <w:numFmt w:val="bullet"/>
      <w:lvlText w:val="•"/>
      <w:lvlJc w:val="left"/>
      <w:pPr>
        <w:ind w:left="960" w:hanging="246"/>
      </w:pPr>
      <w:rPr>
        <w:rFonts w:hint="default"/>
      </w:rPr>
    </w:lvl>
    <w:lvl w:ilvl="3" w:tplc="ECDAF898">
      <w:numFmt w:val="bullet"/>
      <w:lvlText w:val="•"/>
      <w:lvlJc w:val="left"/>
      <w:pPr>
        <w:ind w:left="1260" w:hanging="246"/>
      </w:pPr>
      <w:rPr>
        <w:rFonts w:hint="default"/>
      </w:rPr>
    </w:lvl>
    <w:lvl w:ilvl="4" w:tplc="A412D9E6">
      <w:numFmt w:val="bullet"/>
      <w:lvlText w:val="•"/>
      <w:lvlJc w:val="left"/>
      <w:pPr>
        <w:ind w:left="1560" w:hanging="246"/>
      </w:pPr>
      <w:rPr>
        <w:rFonts w:hint="default"/>
      </w:rPr>
    </w:lvl>
    <w:lvl w:ilvl="5" w:tplc="D940EBE6">
      <w:numFmt w:val="bullet"/>
      <w:lvlText w:val="•"/>
      <w:lvlJc w:val="left"/>
      <w:pPr>
        <w:ind w:left="1860" w:hanging="246"/>
      </w:pPr>
      <w:rPr>
        <w:rFonts w:hint="default"/>
      </w:rPr>
    </w:lvl>
    <w:lvl w:ilvl="6" w:tplc="6504D55C">
      <w:numFmt w:val="bullet"/>
      <w:lvlText w:val="•"/>
      <w:lvlJc w:val="left"/>
      <w:pPr>
        <w:ind w:left="2160" w:hanging="246"/>
      </w:pPr>
      <w:rPr>
        <w:rFonts w:hint="default"/>
      </w:rPr>
    </w:lvl>
    <w:lvl w:ilvl="7" w:tplc="BC7426A6">
      <w:numFmt w:val="bullet"/>
      <w:lvlText w:val="•"/>
      <w:lvlJc w:val="left"/>
      <w:pPr>
        <w:ind w:left="2460" w:hanging="246"/>
      </w:pPr>
      <w:rPr>
        <w:rFonts w:hint="default"/>
      </w:rPr>
    </w:lvl>
    <w:lvl w:ilvl="8" w:tplc="2DD48DBA">
      <w:numFmt w:val="bullet"/>
      <w:lvlText w:val="•"/>
      <w:lvlJc w:val="left"/>
      <w:pPr>
        <w:ind w:left="2760" w:hanging="246"/>
      </w:pPr>
      <w:rPr>
        <w:rFonts w:hint="default"/>
      </w:rPr>
    </w:lvl>
  </w:abstractNum>
  <w:abstractNum w:abstractNumId="2" w15:restartNumberingAfterBreak="0">
    <w:nsid w:val="179C7DA9"/>
    <w:multiLevelType w:val="hybridMultilevel"/>
    <w:tmpl w:val="FFFFFFFF"/>
    <w:lvl w:ilvl="0" w:tplc="094E6D3A">
      <w:start w:val="1"/>
      <w:numFmt w:val="decimal"/>
      <w:lvlText w:val="%1."/>
      <w:lvlJc w:val="left"/>
      <w:pPr>
        <w:ind w:left="129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EAA0A48">
      <w:start w:val="1"/>
      <w:numFmt w:val="decimal"/>
      <w:lvlText w:val="%2."/>
      <w:lvlJc w:val="left"/>
      <w:pPr>
        <w:ind w:left="319" w:hanging="3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D0725F58">
      <w:numFmt w:val="bullet"/>
      <w:lvlText w:val="•"/>
      <w:lvlJc w:val="left"/>
      <w:pPr>
        <w:ind w:left="2256" w:hanging="351"/>
      </w:pPr>
      <w:rPr>
        <w:rFonts w:hint="default"/>
      </w:rPr>
    </w:lvl>
    <w:lvl w:ilvl="3" w:tplc="0AACBE30">
      <w:numFmt w:val="bullet"/>
      <w:lvlText w:val="•"/>
      <w:lvlJc w:val="left"/>
      <w:pPr>
        <w:ind w:left="3212" w:hanging="351"/>
      </w:pPr>
      <w:rPr>
        <w:rFonts w:hint="default"/>
      </w:rPr>
    </w:lvl>
    <w:lvl w:ilvl="4" w:tplc="BBDEB29A">
      <w:numFmt w:val="bullet"/>
      <w:lvlText w:val="•"/>
      <w:lvlJc w:val="left"/>
      <w:pPr>
        <w:ind w:left="4168" w:hanging="351"/>
      </w:pPr>
      <w:rPr>
        <w:rFonts w:hint="default"/>
      </w:rPr>
    </w:lvl>
    <w:lvl w:ilvl="5" w:tplc="68A60B2C">
      <w:numFmt w:val="bullet"/>
      <w:lvlText w:val="•"/>
      <w:lvlJc w:val="left"/>
      <w:pPr>
        <w:ind w:left="5124" w:hanging="351"/>
      </w:pPr>
      <w:rPr>
        <w:rFonts w:hint="default"/>
      </w:rPr>
    </w:lvl>
    <w:lvl w:ilvl="6" w:tplc="E050047C">
      <w:numFmt w:val="bullet"/>
      <w:lvlText w:val="•"/>
      <w:lvlJc w:val="left"/>
      <w:pPr>
        <w:ind w:left="6080" w:hanging="351"/>
      </w:pPr>
      <w:rPr>
        <w:rFonts w:hint="default"/>
      </w:rPr>
    </w:lvl>
    <w:lvl w:ilvl="7" w:tplc="536A6D44">
      <w:numFmt w:val="bullet"/>
      <w:lvlText w:val="•"/>
      <w:lvlJc w:val="left"/>
      <w:pPr>
        <w:ind w:left="7036" w:hanging="351"/>
      </w:pPr>
      <w:rPr>
        <w:rFonts w:hint="default"/>
      </w:rPr>
    </w:lvl>
    <w:lvl w:ilvl="8" w:tplc="41500110">
      <w:numFmt w:val="bullet"/>
      <w:lvlText w:val="•"/>
      <w:lvlJc w:val="left"/>
      <w:pPr>
        <w:ind w:left="7992" w:hanging="351"/>
      </w:pPr>
      <w:rPr>
        <w:rFonts w:hint="default"/>
      </w:rPr>
    </w:lvl>
  </w:abstractNum>
  <w:abstractNum w:abstractNumId="3" w15:restartNumberingAfterBreak="0">
    <w:nsid w:val="1FA24C3D"/>
    <w:multiLevelType w:val="hybridMultilevel"/>
    <w:tmpl w:val="FFFFFFFF"/>
    <w:lvl w:ilvl="0" w:tplc="F9F244A0">
      <w:start w:val="1"/>
      <w:numFmt w:val="decimal"/>
      <w:lvlText w:val="%1."/>
      <w:lvlJc w:val="left"/>
      <w:pPr>
        <w:ind w:left="1040" w:hanging="72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12046CDC">
      <w:start w:val="1"/>
      <w:numFmt w:val="decimal"/>
      <w:lvlText w:val="%2."/>
      <w:lvlJc w:val="left"/>
      <w:pPr>
        <w:ind w:left="319" w:hanging="2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BFF0F970">
      <w:numFmt w:val="bullet"/>
      <w:lvlText w:val="•"/>
      <w:lvlJc w:val="left"/>
      <w:pPr>
        <w:ind w:left="2024" w:hanging="274"/>
      </w:pPr>
      <w:rPr>
        <w:rFonts w:hint="default"/>
      </w:rPr>
    </w:lvl>
    <w:lvl w:ilvl="3" w:tplc="D1E869C4">
      <w:numFmt w:val="bullet"/>
      <w:lvlText w:val="•"/>
      <w:lvlJc w:val="left"/>
      <w:pPr>
        <w:ind w:left="3009" w:hanging="274"/>
      </w:pPr>
      <w:rPr>
        <w:rFonts w:hint="default"/>
      </w:rPr>
    </w:lvl>
    <w:lvl w:ilvl="4" w:tplc="0FCEB268">
      <w:numFmt w:val="bullet"/>
      <w:lvlText w:val="•"/>
      <w:lvlJc w:val="left"/>
      <w:pPr>
        <w:ind w:left="3994" w:hanging="274"/>
      </w:pPr>
      <w:rPr>
        <w:rFonts w:hint="default"/>
      </w:rPr>
    </w:lvl>
    <w:lvl w:ilvl="5" w:tplc="C1CE89BA">
      <w:numFmt w:val="bullet"/>
      <w:lvlText w:val="•"/>
      <w:lvlJc w:val="left"/>
      <w:pPr>
        <w:ind w:left="4979" w:hanging="274"/>
      </w:pPr>
      <w:rPr>
        <w:rFonts w:hint="default"/>
      </w:rPr>
    </w:lvl>
    <w:lvl w:ilvl="6" w:tplc="1750C6E0">
      <w:numFmt w:val="bullet"/>
      <w:lvlText w:val="•"/>
      <w:lvlJc w:val="left"/>
      <w:pPr>
        <w:ind w:left="5964" w:hanging="274"/>
      </w:pPr>
      <w:rPr>
        <w:rFonts w:hint="default"/>
      </w:rPr>
    </w:lvl>
    <w:lvl w:ilvl="7" w:tplc="182A6AAC">
      <w:numFmt w:val="bullet"/>
      <w:lvlText w:val="•"/>
      <w:lvlJc w:val="left"/>
      <w:pPr>
        <w:ind w:left="6949" w:hanging="274"/>
      </w:pPr>
      <w:rPr>
        <w:rFonts w:hint="default"/>
      </w:rPr>
    </w:lvl>
    <w:lvl w:ilvl="8" w:tplc="AD0C2EB6">
      <w:numFmt w:val="bullet"/>
      <w:lvlText w:val="•"/>
      <w:lvlJc w:val="left"/>
      <w:pPr>
        <w:ind w:left="7934" w:hanging="274"/>
      </w:pPr>
      <w:rPr>
        <w:rFonts w:hint="default"/>
      </w:rPr>
    </w:lvl>
  </w:abstractNum>
  <w:abstractNum w:abstractNumId="4" w15:restartNumberingAfterBreak="0">
    <w:nsid w:val="365C1CED"/>
    <w:multiLevelType w:val="hybridMultilevel"/>
    <w:tmpl w:val="FFFFFFFF"/>
    <w:lvl w:ilvl="0" w:tplc="CC86C30A">
      <w:start w:val="3"/>
      <w:numFmt w:val="decimal"/>
      <w:lvlText w:val="%1."/>
      <w:lvlJc w:val="left"/>
      <w:pPr>
        <w:ind w:left="110" w:hanging="40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EED86108">
      <w:numFmt w:val="bullet"/>
      <w:lvlText w:val="•"/>
      <w:lvlJc w:val="left"/>
      <w:pPr>
        <w:ind w:left="444" w:hanging="403"/>
      </w:pPr>
      <w:rPr>
        <w:rFonts w:hint="default"/>
      </w:rPr>
    </w:lvl>
    <w:lvl w:ilvl="2" w:tplc="056A19B0">
      <w:numFmt w:val="bullet"/>
      <w:lvlText w:val="•"/>
      <w:lvlJc w:val="left"/>
      <w:pPr>
        <w:ind w:left="768" w:hanging="403"/>
      </w:pPr>
      <w:rPr>
        <w:rFonts w:hint="default"/>
      </w:rPr>
    </w:lvl>
    <w:lvl w:ilvl="3" w:tplc="F21CA7B8">
      <w:numFmt w:val="bullet"/>
      <w:lvlText w:val="•"/>
      <w:lvlJc w:val="left"/>
      <w:pPr>
        <w:ind w:left="1092" w:hanging="403"/>
      </w:pPr>
      <w:rPr>
        <w:rFonts w:hint="default"/>
      </w:rPr>
    </w:lvl>
    <w:lvl w:ilvl="4" w:tplc="DF6EF82E">
      <w:numFmt w:val="bullet"/>
      <w:lvlText w:val="•"/>
      <w:lvlJc w:val="left"/>
      <w:pPr>
        <w:ind w:left="1416" w:hanging="403"/>
      </w:pPr>
      <w:rPr>
        <w:rFonts w:hint="default"/>
      </w:rPr>
    </w:lvl>
    <w:lvl w:ilvl="5" w:tplc="87ECC8D4">
      <w:numFmt w:val="bullet"/>
      <w:lvlText w:val="•"/>
      <w:lvlJc w:val="left"/>
      <w:pPr>
        <w:ind w:left="1740" w:hanging="403"/>
      </w:pPr>
      <w:rPr>
        <w:rFonts w:hint="default"/>
      </w:rPr>
    </w:lvl>
    <w:lvl w:ilvl="6" w:tplc="23A619DC">
      <w:numFmt w:val="bullet"/>
      <w:lvlText w:val="•"/>
      <w:lvlJc w:val="left"/>
      <w:pPr>
        <w:ind w:left="2064" w:hanging="403"/>
      </w:pPr>
      <w:rPr>
        <w:rFonts w:hint="default"/>
      </w:rPr>
    </w:lvl>
    <w:lvl w:ilvl="7" w:tplc="8B5EFCBE">
      <w:numFmt w:val="bullet"/>
      <w:lvlText w:val="•"/>
      <w:lvlJc w:val="left"/>
      <w:pPr>
        <w:ind w:left="2388" w:hanging="403"/>
      </w:pPr>
      <w:rPr>
        <w:rFonts w:hint="default"/>
      </w:rPr>
    </w:lvl>
    <w:lvl w:ilvl="8" w:tplc="BA4CA448">
      <w:numFmt w:val="bullet"/>
      <w:lvlText w:val="•"/>
      <w:lvlJc w:val="left"/>
      <w:pPr>
        <w:ind w:left="2712" w:hanging="403"/>
      </w:pPr>
      <w:rPr>
        <w:rFonts w:hint="default"/>
      </w:rPr>
    </w:lvl>
  </w:abstractNum>
  <w:abstractNum w:abstractNumId="5" w15:restartNumberingAfterBreak="0">
    <w:nsid w:val="3A840E15"/>
    <w:multiLevelType w:val="hybridMultilevel"/>
    <w:tmpl w:val="FFFFFFFF"/>
    <w:lvl w:ilvl="0" w:tplc="B8AE6B96">
      <w:start w:val="5"/>
      <w:numFmt w:val="decimal"/>
      <w:lvlText w:val="%1."/>
      <w:lvlJc w:val="left"/>
      <w:pPr>
        <w:ind w:left="1040" w:hanging="72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E3F6D19E">
      <w:start w:val="1"/>
      <w:numFmt w:val="decimal"/>
      <w:lvlText w:val="%2."/>
      <w:lvlJc w:val="left"/>
      <w:pPr>
        <w:ind w:left="104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12C69114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15166A36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2436A30E"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F98AB100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D500FBE8"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883855D2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E61A238A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6" w15:restartNumberingAfterBreak="0">
    <w:nsid w:val="458E241C"/>
    <w:multiLevelType w:val="hybridMultilevel"/>
    <w:tmpl w:val="FFFFFFFF"/>
    <w:lvl w:ilvl="0" w:tplc="22E4F9A0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FAF0FC">
      <w:numFmt w:val="bullet"/>
      <w:lvlText w:val="•"/>
      <w:lvlJc w:val="left"/>
      <w:pPr>
        <w:ind w:left="444" w:hanging="183"/>
      </w:pPr>
      <w:rPr>
        <w:rFonts w:hint="default"/>
      </w:rPr>
    </w:lvl>
    <w:lvl w:ilvl="2" w:tplc="AAAAB5EE">
      <w:numFmt w:val="bullet"/>
      <w:lvlText w:val="•"/>
      <w:lvlJc w:val="left"/>
      <w:pPr>
        <w:ind w:left="768" w:hanging="183"/>
      </w:pPr>
      <w:rPr>
        <w:rFonts w:hint="default"/>
      </w:rPr>
    </w:lvl>
    <w:lvl w:ilvl="3" w:tplc="F7840C10">
      <w:numFmt w:val="bullet"/>
      <w:lvlText w:val="•"/>
      <w:lvlJc w:val="left"/>
      <w:pPr>
        <w:ind w:left="1092" w:hanging="183"/>
      </w:pPr>
      <w:rPr>
        <w:rFonts w:hint="default"/>
      </w:rPr>
    </w:lvl>
    <w:lvl w:ilvl="4" w:tplc="4254127A">
      <w:numFmt w:val="bullet"/>
      <w:lvlText w:val="•"/>
      <w:lvlJc w:val="left"/>
      <w:pPr>
        <w:ind w:left="1416" w:hanging="183"/>
      </w:pPr>
      <w:rPr>
        <w:rFonts w:hint="default"/>
      </w:rPr>
    </w:lvl>
    <w:lvl w:ilvl="5" w:tplc="590A6B60">
      <w:numFmt w:val="bullet"/>
      <w:lvlText w:val="•"/>
      <w:lvlJc w:val="left"/>
      <w:pPr>
        <w:ind w:left="1740" w:hanging="183"/>
      </w:pPr>
      <w:rPr>
        <w:rFonts w:hint="default"/>
      </w:rPr>
    </w:lvl>
    <w:lvl w:ilvl="6" w:tplc="BC7EBAE6">
      <w:numFmt w:val="bullet"/>
      <w:lvlText w:val="•"/>
      <w:lvlJc w:val="left"/>
      <w:pPr>
        <w:ind w:left="2064" w:hanging="183"/>
      </w:pPr>
      <w:rPr>
        <w:rFonts w:hint="default"/>
      </w:rPr>
    </w:lvl>
    <w:lvl w:ilvl="7" w:tplc="AD10F4A0">
      <w:numFmt w:val="bullet"/>
      <w:lvlText w:val="•"/>
      <w:lvlJc w:val="left"/>
      <w:pPr>
        <w:ind w:left="2388" w:hanging="183"/>
      </w:pPr>
      <w:rPr>
        <w:rFonts w:hint="default"/>
      </w:rPr>
    </w:lvl>
    <w:lvl w:ilvl="8" w:tplc="3FBEB678">
      <w:numFmt w:val="bullet"/>
      <w:lvlText w:val="•"/>
      <w:lvlJc w:val="left"/>
      <w:pPr>
        <w:ind w:left="2712" w:hanging="183"/>
      </w:pPr>
      <w:rPr>
        <w:rFonts w:hint="default"/>
      </w:rPr>
    </w:lvl>
  </w:abstractNum>
  <w:abstractNum w:abstractNumId="7" w15:restartNumberingAfterBreak="0">
    <w:nsid w:val="4A4A4CD1"/>
    <w:multiLevelType w:val="hybridMultilevel"/>
    <w:tmpl w:val="FFFFFFFF"/>
    <w:lvl w:ilvl="0" w:tplc="77D22CB4">
      <w:numFmt w:val="bullet"/>
      <w:lvlText w:val=""/>
      <w:lvlJc w:val="left"/>
      <w:pPr>
        <w:ind w:left="821" w:hanging="711"/>
      </w:pPr>
      <w:rPr>
        <w:rFonts w:ascii="Symbol" w:eastAsia="Times New Roman" w:hAnsi="Symbol" w:hint="default"/>
        <w:w w:val="100"/>
        <w:sz w:val="24"/>
      </w:rPr>
    </w:lvl>
    <w:lvl w:ilvl="1" w:tplc="75F49562">
      <w:numFmt w:val="bullet"/>
      <w:lvlText w:val="•"/>
      <w:lvlJc w:val="left"/>
      <w:pPr>
        <w:ind w:left="1694" w:hanging="711"/>
      </w:pPr>
      <w:rPr>
        <w:rFonts w:hint="default"/>
      </w:rPr>
    </w:lvl>
    <w:lvl w:ilvl="2" w:tplc="68E44C6A">
      <w:numFmt w:val="bullet"/>
      <w:lvlText w:val="•"/>
      <w:lvlJc w:val="left"/>
      <w:pPr>
        <w:ind w:left="2569" w:hanging="711"/>
      </w:pPr>
      <w:rPr>
        <w:rFonts w:hint="default"/>
      </w:rPr>
    </w:lvl>
    <w:lvl w:ilvl="3" w:tplc="0B5413D4">
      <w:numFmt w:val="bullet"/>
      <w:lvlText w:val="•"/>
      <w:lvlJc w:val="left"/>
      <w:pPr>
        <w:ind w:left="3443" w:hanging="711"/>
      </w:pPr>
      <w:rPr>
        <w:rFonts w:hint="default"/>
      </w:rPr>
    </w:lvl>
    <w:lvl w:ilvl="4" w:tplc="20ACB5F8">
      <w:numFmt w:val="bullet"/>
      <w:lvlText w:val="•"/>
      <w:lvlJc w:val="left"/>
      <w:pPr>
        <w:ind w:left="4318" w:hanging="711"/>
      </w:pPr>
      <w:rPr>
        <w:rFonts w:hint="default"/>
      </w:rPr>
    </w:lvl>
    <w:lvl w:ilvl="5" w:tplc="774AE188">
      <w:numFmt w:val="bullet"/>
      <w:lvlText w:val="•"/>
      <w:lvlJc w:val="left"/>
      <w:pPr>
        <w:ind w:left="5192" w:hanging="711"/>
      </w:pPr>
      <w:rPr>
        <w:rFonts w:hint="default"/>
      </w:rPr>
    </w:lvl>
    <w:lvl w:ilvl="6" w:tplc="A19A3BAC">
      <w:numFmt w:val="bullet"/>
      <w:lvlText w:val="•"/>
      <w:lvlJc w:val="left"/>
      <w:pPr>
        <w:ind w:left="6067" w:hanging="711"/>
      </w:pPr>
      <w:rPr>
        <w:rFonts w:hint="default"/>
      </w:rPr>
    </w:lvl>
    <w:lvl w:ilvl="7" w:tplc="916AF3EC">
      <w:numFmt w:val="bullet"/>
      <w:lvlText w:val="•"/>
      <w:lvlJc w:val="left"/>
      <w:pPr>
        <w:ind w:left="6941" w:hanging="711"/>
      </w:pPr>
      <w:rPr>
        <w:rFonts w:hint="default"/>
      </w:rPr>
    </w:lvl>
    <w:lvl w:ilvl="8" w:tplc="48485E00">
      <w:numFmt w:val="bullet"/>
      <w:lvlText w:val="•"/>
      <w:lvlJc w:val="left"/>
      <w:pPr>
        <w:ind w:left="7816" w:hanging="711"/>
      </w:pPr>
      <w:rPr>
        <w:rFonts w:hint="default"/>
      </w:rPr>
    </w:lvl>
  </w:abstractNum>
  <w:abstractNum w:abstractNumId="8" w15:restartNumberingAfterBreak="0">
    <w:nsid w:val="4D237CAA"/>
    <w:multiLevelType w:val="hybridMultilevel"/>
    <w:tmpl w:val="FFFFFFFF"/>
    <w:lvl w:ilvl="0" w:tplc="D1FE86F0">
      <w:start w:val="1"/>
      <w:numFmt w:val="decimal"/>
      <w:lvlText w:val="%1."/>
      <w:lvlJc w:val="left"/>
      <w:pPr>
        <w:ind w:left="1736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21C22E4">
      <w:numFmt w:val="bullet"/>
      <w:lvlText w:val="•"/>
      <w:lvlJc w:val="left"/>
      <w:pPr>
        <w:ind w:left="2556" w:hanging="850"/>
      </w:pPr>
      <w:rPr>
        <w:rFonts w:hint="default"/>
      </w:rPr>
    </w:lvl>
    <w:lvl w:ilvl="2" w:tplc="D4A0A0D8">
      <w:numFmt w:val="bullet"/>
      <w:lvlText w:val="•"/>
      <w:lvlJc w:val="left"/>
      <w:pPr>
        <w:ind w:left="3372" w:hanging="850"/>
      </w:pPr>
      <w:rPr>
        <w:rFonts w:hint="default"/>
      </w:rPr>
    </w:lvl>
    <w:lvl w:ilvl="3" w:tplc="14242810">
      <w:numFmt w:val="bullet"/>
      <w:lvlText w:val="•"/>
      <w:lvlJc w:val="left"/>
      <w:pPr>
        <w:ind w:left="4189" w:hanging="850"/>
      </w:pPr>
      <w:rPr>
        <w:rFonts w:hint="default"/>
      </w:rPr>
    </w:lvl>
    <w:lvl w:ilvl="4" w:tplc="4A169950">
      <w:numFmt w:val="bullet"/>
      <w:lvlText w:val="•"/>
      <w:lvlJc w:val="left"/>
      <w:pPr>
        <w:ind w:left="5005" w:hanging="850"/>
      </w:pPr>
      <w:rPr>
        <w:rFonts w:hint="default"/>
      </w:rPr>
    </w:lvl>
    <w:lvl w:ilvl="5" w:tplc="412EFDA6">
      <w:numFmt w:val="bullet"/>
      <w:lvlText w:val="•"/>
      <w:lvlJc w:val="left"/>
      <w:pPr>
        <w:ind w:left="5822" w:hanging="850"/>
      </w:pPr>
      <w:rPr>
        <w:rFonts w:hint="default"/>
      </w:rPr>
    </w:lvl>
    <w:lvl w:ilvl="6" w:tplc="726E4A56">
      <w:numFmt w:val="bullet"/>
      <w:lvlText w:val="•"/>
      <w:lvlJc w:val="left"/>
      <w:pPr>
        <w:ind w:left="6638" w:hanging="850"/>
      </w:pPr>
      <w:rPr>
        <w:rFonts w:hint="default"/>
      </w:rPr>
    </w:lvl>
    <w:lvl w:ilvl="7" w:tplc="2ABE15AA">
      <w:numFmt w:val="bullet"/>
      <w:lvlText w:val="•"/>
      <w:lvlJc w:val="left"/>
      <w:pPr>
        <w:ind w:left="7454" w:hanging="850"/>
      </w:pPr>
      <w:rPr>
        <w:rFonts w:hint="default"/>
      </w:rPr>
    </w:lvl>
    <w:lvl w:ilvl="8" w:tplc="8E66881A">
      <w:numFmt w:val="bullet"/>
      <w:lvlText w:val="•"/>
      <w:lvlJc w:val="left"/>
      <w:pPr>
        <w:ind w:left="8271" w:hanging="850"/>
      </w:pPr>
      <w:rPr>
        <w:rFonts w:hint="default"/>
      </w:rPr>
    </w:lvl>
  </w:abstractNum>
  <w:abstractNum w:abstractNumId="9" w15:restartNumberingAfterBreak="0">
    <w:nsid w:val="5DC9283B"/>
    <w:multiLevelType w:val="hybridMultilevel"/>
    <w:tmpl w:val="FFFFFFFF"/>
    <w:lvl w:ilvl="0" w:tplc="453C9496">
      <w:start w:val="1"/>
      <w:numFmt w:val="decimal"/>
      <w:lvlText w:val="%1."/>
      <w:lvlJc w:val="left"/>
      <w:pPr>
        <w:ind w:left="830" w:hanging="72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9DAC3EA">
      <w:numFmt w:val="bullet"/>
      <w:lvlText w:val="•"/>
      <w:lvlJc w:val="left"/>
      <w:pPr>
        <w:ind w:left="1713" w:hanging="721"/>
      </w:pPr>
      <w:rPr>
        <w:rFonts w:hint="default"/>
      </w:rPr>
    </w:lvl>
    <w:lvl w:ilvl="2" w:tplc="786437FE">
      <w:numFmt w:val="bullet"/>
      <w:lvlText w:val="•"/>
      <w:lvlJc w:val="left"/>
      <w:pPr>
        <w:ind w:left="2586" w:hanging="721"/>
      </w:pPr>
      <w:rPr>
        <w:rFonts w:hint="default"/>
      </w:rPr>
    </w:lvl>
    <w:lvl w:ilvl="3" w:tplc="7E76E4E8">
      <w:numFmt w:val="bullet"/>
      <w:lvlText w:val="•"/>
      <w:lvlJc w:val="left"/>
      <w:pPr>
        <w:ind w:left="3459" w:hanging="721"/>
      </w:pPr>
      <w:rPr>
        <w:rFonts w:hint="default"/>
      </w:rPr>
    </w:lvl>
    <w:lvl w:ilvl="4" w:tplc="54CA5E12">
      <w:numFmt w:val="bullet"/>
      <w:lvlText w:val="•"/>
      <w:lvlJc w:val="left"/>
      <w:pPr>
        <w:ind w:left="4332" w:hanging="721"/>
      </w:pPr>
      <w:rPr>
        <w:rFonts w:hint="default"/>
      </w:rPr>
    </w:lvl>
    <w:lvl w:ilvl="5" w:tplc="6B9CCDB2">
      <w:numFmt w:val="bullet"/>
      <w:lvlText w:val="•"/>
      <w:lvlJc w:val="left"/>
      <w:pPr>
        <w:ind w:left="5205" w:hanging="721"/>
      </w:pPr>
      <w:rPr>
        <w:rFonts w:hint="default"/>
      </w:rPr>
    </w:lvl>
    <w:lvl w:ilvl="6" w:tplc="B530886C">
      <w:numFmt w:val="bullet"/>
      <w:lvlText w:val="•"/>
      <w:lvlJc w:val="left"/>
      <w:pPr>
        <w:ind w:left="6078" w:hanging="721"/>
      </w:pPr>
      <w:rPr>
        <w:rFonts w:hint="default"/>
      </w:rPr>
    </w:lvl>
    <w:lvl w:ilvl="7" w:tplc="3404F98C">
      <w:numFmt w:val="bullet"/>
      <w:lvlText w:val="•"/>
      <w:lvlJc w:val="left"/>
      <w:pPr>
        <w:ind w:left="6951" w:hanging="721"/>
      </w:pPr>
      <w:rPr>
        <w:rFonts w:hint="default"/>
      </w:rPr>
    </w:lvl>
    <w:lvl w:ilvl="8" w:tplc="25105E5A">
      <w:numFmt w:val="bullet"/>
      <w:lvlText w:val="•"/>
      <w:lvlJc w:val="left"/>
      <w:pPr>
        <w:ind w:left="7824" w:hanging="721"/>
      </w:pPr>
      <w:rPr>
        <w:rFonts w:hint="default"/>
      </w:rPr>
    </w:lvl>
  </w:abstractNum>
  <w:abstractNum w:abstractNumId="10" w15:restartNumberingAfterBreak="0">
    <w:nsid w:val="67D40441"/>
    <w:multiLevelType w:val="hybridMultilevel"/>
    <w:tmpl w:val="FFFFFFFF"/>
    <w:lvl w:ilvl="0" w:tplc="B9BC0F42">
      <w:start w:val="1"/>
      <w:numFmt w:val="decimal"/>
      <w:lvlText w:val="%1."/>
      <w:lvlJc w:val="left"/>
      <w:pPr>
        <w:ind w:left="738" w:hanging="62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A8ECD69E">
      <w:numFmt w:val="bullet"/>
      <w:lvlText w:val="•"/>
      <w:lvlJc w:val="left"/>
      <w:pPr>
        <w:ind w:left="1002" w:hanging="629"/>
      </w:pPr>
      <w:rPr>
        <w:rFonts w:hint="default"/>
      </w:rPr>
    </w:lvl>
    <w:lvl w:ilvl="2" w:tplc="1222FA3A">
      <w:numFmt w:val="bullet"/>
      <w:lvlText w:val="•"/>
      <w:lvlJc w:val="left"/>
      <w:pPr>
        <w:ind w:left="1264" w:hanging="629"/>
      </w:pPr>
      <w:rPr>
        <w:rFonts w:hint="default"/>
      </w:rPr>
    </w:lvl>
    <w:lvl w:ilvl="3" w:tplc="305A6BFC">
      <w:numFmt w:val="bullet"/>
      <w:lvlText w:val="•"/>
      <w:lvlJc w:val="left"/>
      <w:pPr>
        <w:ind w:left="1526" w:hanging="629"/>
      </w:pPr>
      <w:rPr>
        <w:rFonts w:hint="default"/>
      </w:rPr>
    </w:lvl>
    <w:lvl w:ilvl="4" w:tplc="27EE41AA">
      <w:numFmt w:val="bullet"/>
      <w:lvlText w:val="•"/>
      <w:lvlJc w:val="left"/>
      <w:pPr>
        <w:ind w:left="1788" w:hanging="629"/>
      </w:pPr>
      <w:rPr>
        <w:rFonts w:hint="default"/>
      </w:rPr>
    </w:lvl>
    <w:lvl w:ilvl="5" w:tplc="7C7292F4">
      <w:numFmt w:val="bullet"/>
      <w:lvlText w:val="•"/>
      <w:lvlJc w:val="left"/>
      <w:pPr>
        <w:ind w:left="2050" w:hanging="629"/>
      </w:pPr>
      <w:rPr>
        <w:rFonts w:hint="default"/>
      </w:rPr>
    </w:lvl>
    <w:lvl w:ilvl="6" w:tplc="FFC852D0">
      <w:numFmt w:val="bullet"/>
      <w:lvlText w:val="•"/>
      <w:lvlJc w:val="left"/>
      <w:pPr>
        <w:ind w:left="2312" w:hanging="629"/>
      </w:pPr>
      <w:rPr>
        <w:rFonts w:hint="default"/>
      </w:rPr>
    </w:lvl>
    <w:lvl w:ilvl="7" w:tplc="5AFCFEA6">
      <w:numFmt w:val="bullet"/>
      <w:lvlText w:val="•"/>
      <w:lvlJc w:val="left"/>
      <w:pPr>
        <w:ind w:left="2574" w:hanging="629"/>
      </w:pPr>
      <w:rPr>
        <w:rFonts w:hint="default"/>
      </w:rPr>
    </w:lvl>
    <w:lvl w:ilvl="8" w:tplc="B404838C">
      <w:numFmt w:val="bullet"/>
      <w:lvlText w:val="•"/>
      <w:lvlJc w:val="left"/>
      <w:pPr>
        <w:ind w:left="2836" w:hanging="62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795"/>
    <w:rsid w:val="00040795"/>
    <w:rsid w:val="001D23B9"/>
    <w:rsid w:val="00215076"/>
    <w:rsid w:val="006C4250"/>
    <w:rsid w:val="00896BA3"/>
    <w:rsid w:val="00912FD6"/>
    <w:rsid w:val="00D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6E3EE547-5F9C-444A-8B2A-8BDC6D5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040795"/>
    <w:pPr>
      <w:ind w:left="795" w:right="7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40795"/>
    <w:pPr>
      <w:ind w:left="31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795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040795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Body Text"/>
    <w:basedOn w:val="a"/>
    <w:link w:val="a4"/>
    <w:uiPriority w:val="99"/>
    <w:rsid w:val="00040795"/>
    <w:pPr>
      <w:ind w:left="10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4079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040795"/>
    <w:pPr>
      <w:ind w:left="1040" w:hanging="721"/>
    </w:pPr>
  </w:style>
  <w:style w:type="paragraph" w:customStyle="1" w:styleId="TableParagraph">
    <w:name w:val="Table Paragraph"/>
    <w:basedOn w:val="a"/>
    <w:uiPriority w:val="99"/>
    <w:rsid w:val="000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2lR1oYO" TargetMode="External"/><Relationship Id="rId18" Type="http://schemas.openxmlformats.org/officeDocument/2006/relationships/hyperlink" Target="http://bit.ly/2kTBqnK" TargetMode="External"/><Relationship Id="rId26" Type="http://schemas.openxmlformats.org/officeDocument/2006/relationships/hyperlink" Target="http://www.studmed.ru/kubrak-ov-etika-dlovogo-ta-povsyakdennogo-splkuvannya_5c978a913ae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it.ly/2meFkb4" TargetMode="External"/><Relationship Id="rId34" Type="http://schemas.openxmlformats.org/officeDocument/2006/relationships/hyperlink" Target="http://bit.ly/2lyMJ3q" TargetMode="External"/><Relationship Id="rId7" Type="http://schemas.openxmlformats.org/officeDocument/2006/relationships/hyperlink" Target="https://nmv.pnu.edu.ua/%D0%BD%D0%BE%D1%80%D0%BC%D0%B0%D1%82%D0%B8%D0%B2%D0%BD%D1%96-%D0%B4%D0%BE%D0%BA%D1%83%D0%BC%D0%B5%D0%BD%D1%82%D0%B8/polozhenja/" TargetMode="External"/><Relationship Id="rId12" Type="http://schemas.openxmlformats.org/officeDocument/2006/relationships/hyperlink" Target="https://ppop.pnu.edu.ua/%D0%BA%D0%BE%D0%B4%D0%B5%D0%BA%D1%81-%D1%87%D0%B5%D1%81%D1%82%D1%96/" TargetMode="External"/><Relationship Id="rId17" Type="http://schemas.openxmlformats.org/officeDocument/2006/relationships/hyperlink" Target="http://ito.vspu.net/ENK/2016-2017/%D0%9Aomp_dok_11/navch.mat/Liter/%D0%93%D0%BB%D1%83%D1%89%D0%B8%D0%BA%20%D0%A1.%D0%92.%20_%D1%81%D1%83%D1%87%D0%B0%D1%81%D0%BD%D1%96%20%D0%B4%D1%96%D0%BB%D0%BE%D0%B2%D1%96%20%D0%BF%D0%B0%D0%BF%D0%B5%D1%80%D0%B8.pdf" TargetMode="External"/><Relationship Id="rId25" Type="http://schemas.openxmlformats.org/officeDocument/2006/relationships/hyperlink" Target="http://www.studmed.ru/kubrak-ov-etika-dlovogo-ta-povsyakdennogo-splkuvannya_5c978a913ae.html" TargetMode="External"/><Relationship Id="rId33" Type="http://schemas.openxmlformats.org/officeDocument/2006/relationships/hyperlink" Target="http://znaymovu.blogspot.com/2011/12/blog-post_6065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bject.com.ua/pdf/351.pdf" TargetMode="External"/><Relationship Id="rId20" Type="http://schemas.openxmlformats.org/officeDocument/2006/relationships/hyperlink" Target="https://subject.com.ua/pdf/71.pdf" TargetMode="External"/><Relationship Id="rId29" Type="http://schemas.openxmlformats.org/officeDocument/2006/relationships/hyperlink" Target="http://194.44.152.155/elib/local/sk71097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wp-content/uploads/2018/10/%C3%90%C2%BF%C3%90%C2%BE%C3%90%C2%BB%C3%90%C2%BE%C3%90%C2%B6%C3%90%C2%B5%C3%90%C2%BD%C3%90%C2%BD%C3%91%C2%8F-%C3%90%C2%BF%C3%91%E2%82%AC%C3%90%C2%BE-%C3%90%C2%B7%C3%90%C2%B0%C3%90%C2%BF%C3%90%C2%BE%C3%90%C2%B1%C3%91%E2%80%93%C3%90%C2%B3%C3%90%C2%B0%C3%90%C2%BD%C3%90%C2%BD%C3%91%C2%8F-%C3%90%C2%BF%C3%90%C2%BB%C3%90%C2%B0%C3%90%C2%B3%C3%91%E2%80%93%C3%90%C2%B0%C3%91%E2%80%9A%C3%91%C6%92-%C3%91%C6%92-%C3%90%E2%80%9D%C3%90%E2%80%99%C3%90%C2%9D%C3%90%E2%80%94-%C3%90%C5%B8%C3%91%E2%82%AC%C3%90%C2%B8%C3%90%C2%BA%C3%90%C2%B0%C3%91%E2%82%AC%C3%90%C2%BF%C3%90%C2%B0%C3%91%E2%80%9A%C3%91%C2%81%C3%91%C5%92%C3%90%C2%BA%C3%90%C2%B8%C3%90%C2%B9-%C3%90%C2%BD%C3%90%C2%B0%C3%91%E2%80%A0%C3%91%E2%80%93%C3%90%C2%BE%C3%90%C2%BD%C3%90%C2%B0%C3%90%C2%BB%C3%91%C5%92%C3%90%C2%BD%C3%90%C2%B8%C3%90%C2%B9-%C3%91%C6%92%C3%90%C2%BD%C3%91%E2%80%93%C3%90%C2%B2%C3%90%C2%B5%C3%91%E2%82%AC%C3%91%C2%81%C3%90%C2%B8%C3%91%E2%80%9A%C3%90%C2%B5%C3%91%E2%80%9A-%C3%91%E2%80%93%C3%90%C2%BC%C3%90%C2%B5%C3%90%C2%BD%C3%91%E2%80%93-%C3%90%E2%80%99%C3%90%C2%B0%C3%91%C2%81%C3%90%C2%B8%C3%90%C2%BB%C3%91%C2%8F-%C3%90%C2%A1%C3%91%E2%80%9A%C3%90%C2%B5%C3%91%E2%80%9E%C3%90%C2%B0%C3%90%C2%BD%C3%90%C2%B8%C3%90%C2%BA%C3%90%C2%B0.pdf" TargetMode="External"/><Relationship Id="rId24" Type="http://schemas.openxmlformats.org/officeDocument/2006/relationships/hyperlink" Target="https://subject.com.ua/pdf/47.html" TargetMode="External"/><Relationship Id="rId32" Type="http://schemas.openxmlformats.org/officeDocument/2006/relationships/hyperlink" Target="https://subject.com.ua/pdf/38.html" TargetMode="External"/><Relationship Id="rId37" Type="http://schemas.openxmlformats.org/officeDocument/2006/relationships/image" Target="media/image1.png"/><Relationship Id="rId5" Type="http://schemas.openxmlformats.org/officeDocument/2006/relationships/hyperlink" Target="mailto:ira_babij@ukr.net" TargetMode="External"/><Relationship Id="rId15" Type="http://schemas.openxmlformats.org/officeDocument/2006/relationships/hyperlink" Target="http://bit.ly/2lZfgAj" TargetMode="External"/><Relationship Id="rId23" Type="http://schemas.openxmlformats.org/officeDocument/2006/relationships/hyperlink" Target="https://sites.google.com/site/ukrmovaprof/elektronna-biblioteka" TargetMode="External"/><Relationship Id="rId28" Type="http://schemas.openxmlformats.org/officeDocument/2006/relationships/hyperlink" Target="http://194.44.152.155/elib/local/sk758520.pdf" TargetMode="External"/><Relationship Id="rId36" Type="http://schemas.openxmlformats.org/officeDocument/2006/relationships/hyperlink" Target="https://sites.google.com/site/ukrmovaprof/elektronna-biblioteka" TargetMode="External"/><Relationship Id="rId10" Type="http://schemas.openxmlformats.org/officeDocument/2006/relationships/hyperlink" Target="https://nmv.pnu.edu.ua/%D0%BD%D0%BE%D1%80%D0%BC%D0%B0%D1%82%D0%B8%D0%B2%D0%BD%D1%96-%D0%B4%D0%BE%D0%BA%D1%83%D0%BC%D0%B5%D0%BD%D1%82%D0%B8/polozhenja/" TargetMode="External"/><Relationship Id="rId19" Type="http://schemas.openxmlformats.org/officeDocument/2006/relationships/hyperlink" Target="http://bit.ly/2lUsf5O" TargetMode="External"/><Relationship Id="rId31" Type="http://schemas.openxmlformats.org/officeDocument/2006/relationships/hyperlink" Target="http://www.inmo.org.ua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v.pnu.edu.ua/%D0%BD%D0%BE%D1%80%D0%BC%D0%B0%D1%82%D0%B8%D0%B2%D0%BD%D1%96-%D0%B4%D0%BE%D0%BA%D1%83%D0%BC%D0%B5%D0%BD%D1%82%D0%B8/polozhenja/" TargetMode="External"/><Relationship Id="rId14" Type="http://schemas.openxmlformats.org/officeDocument/2006/relationships/hyperlink" Target="http://194.44.152.155/elib/local/sk783019.pdf" TargetMode="External"/><Relationship Id="rId22" Type="http://schemas.openxmlformats.org/officeDocument/2006/relationships/hyperlink" Target="https://sites.google.com/site/ukrmovaprof/elektronna-biblioteka" TargetMode="External"/><Relationship Id="rId27" Type="http://schemas.openxmlformats.org/officeDocument/2006/relationships/hyperlink" Target="http://194.44.152.155/elib/local/sk718399.pdf" TargetMode="External"/><Relationship Id="rId30" Type="http://schemas.openxmlformats.org/officeDocument/2006/relationships/hyperlink" Target="https://studfiles.net/preview/5196027" TargetMode="External"/><Relationship Id="rId35" Type="http://schemas.openxmlformats.org/officeDocument/2006/relationships/hyperlink" Target="https://sites.google.com/site/ukrmovaprof/elektronna-biblioteka" TargetMode="External"/><Relationship Id="rId8" Type="http://schemas.openxmlformats.org/officeDocument/2006/relationships/hyperlink" Target="https://nmv.pnu.edu.ua/%D0%BD%D0%BE%D1%80%D0%BC%D0%B0%D1%82%D0%B8%D0%B2%D0%BD%D1%96-%D0%B4%D0%BE%D0%BA%D1%83%D0%BC%D0%B5%D0%BD%D1%82%D0%B8/polozhenj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4108</Words>
  <Characters>23418</Characters>
  <Application>Microsoft Office Word</Application>
  <DocSecurity>0</DocSecurity>
  <Lines>195</Lines>
  <Paragraphs>54</Paragraphs>
  <ScaleCrop>false</ScaleCrop>
  <Company>BlackShine</Company>
  <LinksUpToDate>false</LinksUpToDate>
  <CharactersWithSpaces>27472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hey dude!</cp:lastModifiedBy>
  <cp:revision>5</cp:revision>
  <dcterms:created xsi:type="dcterms:W3CDTF">2020-01-16T20:17:00Z</dcterms:created>
  <dcterms:modified xsi:type="dcterms:W3CDTF">2020-01-27T09:03:00Z</dcterms:modified>
</cp:coreProperties>
</file>